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AEED" w14:textId="77777777" w:rsidR="00370211" w:rsidRDefault="00370211" w:rsidP="00C01B68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C93B2D9" w14:textId="481E63CE" w:rsidR="00CE62E6" w:rsidRPr="007F730A" w:rsidRDefault="00CE62E6" w:rsidP="00C01B68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F730A">
        <w:rPr>
          <w:b/>
          <w:bCs/>
          <w:color w:val="000000" w:themeColor="text1"/>
          <w:sz w:val="24"/>
          <w:szCs w:val="24"/>
        </w:rPr>
        <w:t>BALSOJUMA VEIDLAPA / VOTING FORM</w:t>
      </w:r>
    </w:p>
    <w:p w14:paraId="25616155" w14:textId="62986CD3" w:rsidR="00CE62E6" w:rsidRPr="007B2504" w:rsidRDefault="00CE62E6" w:rsidP="00701C83">
      <w:pPr>
        <w:spacing w:before="40" w:after="4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  <w:sectPr w:rsidR="00CE62E6" w:rsidRPr="007B2504" w:rsidSect="004A6E36">
          <w:headerReference w:type="default" r:id="rId8"/>
          <w:headerReference w:type="first" r:id="rId9"/>
          <w:pgSz w:w="12240" w:h="15840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14:paraId="23DFC52F" w14:textId="361B287A" w:rsidR="006D0040" w:rsidRPr="007B25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I. </w:t>
      </w:r>
      <w:proofErr w:type="spellStart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>Emitenta</w:t>
      </w:r>
      <w:proofErr w:type="spellEnd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>dati</w:t>
      </w:r>
      <w:proofErr w:type="spellEnd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2A20D8" w:rsidRPr="007B2504">
        <w:rPr>
          <w:rFonts w:asciiTheme="minorHAnsi" w:hAnsiTheme="minorHAnsi"/>
          <w:b/>
          <w:color w:val="000000" w:themeColor="text1"/>
          <w:sz w:val="20"/>
          <w:szCs w:val="20"/>
        </w:rPr>
        <w:t>/ Issuer data</w:t>
      </w:r>
    </w:p>
    <w:p w14:paraId="5A9C649A" w14:textId="1FD9F780" w:rsidR="00F34E04" w:rsidRPr="007B2504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color w:val="000000" w:themeColor="text1"/>
          <w:sz w:val="20"/>
          <w:szCs w:val="20"/>
        </w:rPr>
        <w:sectPr w:rsidR="00F34E04" w:rsidRPr="007B2504" w:rsidSect="007B2504">
          <w:type w:val="continuous"/>
          <w:pgSz w:w="12240" w:h="15840"/>
          <w:pgMar w:top="1008" w:right="1041" w:bottom="1440" w:left="1134" w:header="720" w:footer="720" w:gutter="0"/>
          <w:cols w:num="2" w:space="332"/>
          <w:docGrid w:linePitch="360"/>
        </w:sect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7B2504" w:rsidRPr="007B2504" w14:paraId="055BFA56" w14:textId="77777777" w:rsidTr="007B2504">
        <w:trPr>
          <w:trHeight w:val="4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CCC618E" w14:textId="77777777" w:rsidR="002A20D8" w:rsidRPr="007B2504" w:rsidRDefault="002A20D8" w:rsidP="0024789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Emitenta</w:t>
            </w:r>
            <w:proofErr w:type="spellEnd"/>
            <w:r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nosaukums</w:t>
            </w:r>
            <w:proofErr w:type="spellEnd"/>
            <w:r w:rsidRPr="007B2504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7B2504">
              <w:rPr>
                <w:i/>
                <w:color w:val="000000" w:themeColor="text1"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C756DC" w14:textId="4E98EB9A" w:rsidR="002A20D8" w:rsidRPr="007B2504" w:rsidRDefault="00BF53EB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Akciju </w:t>
            </w:r>
            <w:r w:rsidR="00E10915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abiedrība </w:t>
            </w:r>
            <w:r w:rsidR="00CE62E6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“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Hansa</w:t>
            </w:r>
            <w:r w:rsidR="00F655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atrix</w:t>
            </w:r>
            <w:r w:rsidR="00CE62E6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7B2504" w:rsidRPr="007B2504" w14:paraId="5BB5CB12" w14:textId="77777777" w:rsidTr="007B2504">
        <w:trPr>
          <w:trHeight w:val="4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689BB53" w14:textId="720D2B36" w:rsidR="00F954D5" w:rsidRPr="007B2504" w:rsidRDefault="00F954D5" w:rsidP="00C01B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Emitenta</w:t>
            </w:r>
            <w:proofErr w:type="spellEnd"/>
            <w:r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reģistrācijas</w:t>
            </w:r>
            <w:proofErr w:type="spellEnd"/>
            <w:r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numurs</w:t>
            </w:r>
            <w:proofErr w:type="spellEnd"/>
            <w:r w:rsidRPr="007B2504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7B2504">
              <w:rPr>
                <w:i/>
                <w:iCs/>
                <w:color w:val="000000" w:themeColor="text1"/>
                <w:sz w:val="20"/>
                <w:szCs w:val="20"/>
              </w:rPr>
              <w:t>Issuer</w:t>
            </w:r>
            <w:r w:rsidR="00567006" w:rsidRPr="007B2504">
              <w:rPr>
                <w:i/>
                <w:iCs/>
                <w:color w:val="000000" w:themeColor="text1"/>
                <w:sz w:val="20"/>
                <w:szCs w:val="20"/>
              </w:rPr>
              <w:t>’s</w:t>
            </w:r>
            <w:r w:rsidRPr="007B2504">
              <w:rPr>
                <w:i/>
                <w:iCs/>
                <w:color w:val="000000" w:themeColor="text1"/>
                <w:sz w:val="20"/>
                <w:szCs w:val="20"/>
              </w:rPr>
              <w:t xml:space="preserve"> registr</w:t>
            </w:r>
            <w:r w:rsidR="00C76E69" w:rsidRPr="007B2504">
              <w:rPr>
                <w:i/>
                <w:iCs/>
                <w:color w:val="000000" w:themeColor="text1"/>
                <w:sz w:val="20"/>
                <w:szCs w:val="20"/>
              </w:rPr>
              <w:t>ation</w:t>
            </w:r>
            <w:r w:rsidRPr="007B250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76E69" w:rsidRPr="007B2504">
              <w:rPr>
                <w:i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E4419B" w14:textId="69D7FB33" w:rsidR="00F954D5" w:rsidRPr="007B2504" w:rsidRDefault="00BF53EB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40003454390</w:t>
            </w:r>
            <w:r w:rsidR="004A7407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/>
            </w:r>
            <w:r w:rsidR="004A7407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FILLIN  tick  \* MERGEFORMAT </w:instrText>
            </w:r>
            <w:r w:rsidR="004A7407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B2504" w:rsidRPr="007B2504" w14:paraId="4FC1486B" w14:textId="77777777" w:rsidTr="007B2504">
        <w:trPr>
          <w:trHeight w:val="4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49F6280" w14:textId="52058E92" w:rsidR="002A20D8" w:rsidRPr="007B2504" w:rsidRDefault="00F954D5" w:rsidP="007B25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color w:val="000000" w:themeColor="text1"/>
                <w:sz w:val="20"/>
                <w:szCs w:val="20"/>
              </w:rPr>
              <w:t>3.</w:t>
            </w:r>
            <w:r w:rsidR="002A20D8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Sapulces</w:t>
            </w:r>
            <w:proofErr w:type="spellEnd"/>
            <w:r w:rsidRPr="007B2504">
              <w:rPr>
                <w:color w:val="000000" w:themeColor="text1"/>
                <w:sz w:val="20"/>
                <w:szCs w:val="20"/>
              </w:rPr>
              <w:t xml:space="preserve"> datums un </w:t>
            </w:r>
            <w:proofErr w:type="spellStart"/>
            <w:r w:rsidRPr="007B2504">
              <w:rPr>
                <w:color w:val="000000" w:themeColor="text1"/>
                <w:sz w:val="20"/>
                <w:szCs w:val="20"/>
              </w:rPr>
              <w:t>laiks</w:t>
            </w:r>
            <w:proofErr w:type="spellEnd"/>
            <w:r w:rsidR="007B2504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2504">
              <w:rPr>
                <w:color w:val="000000" w:themeColor="text1"/>
                <w:sz w:val="20"/>
                <w:szCs w:val="20"/>
              </w:rPr>
              <w:t>/</w:t>
            </w:r>
            <w:r w:rsidR="007B2504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2504">
              <w:rPr>
                <w:i/>
                <w:iCs/>
                <w:color w:val="000000" w:themeColor="text1"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92973F" w14:textId="48F342E3" w:rsidR="002A20D8" w:rsidRPr="007B2504" w:rsidRDefault="0006500E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  <w:r w:rsidR="007B2504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  <w:r w:rsidR="007B2504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.2022. </w:t>
            </w:r>
            <w:r w:rsidR="00BF53EB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plkst.1</w:t>
            </w:r>
            <w:r w:rsidR="00E10915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BF53EB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:00 /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November 10</w:t>
            </w:r>
            <w:r w:rsidR="00BF53EB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202</w:t>
            </w:r>
            <w:r w:rsidR="00E10915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BF53EB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at </w:t>
            </w:r>
            <w:r w:rsidR="00E10915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F53EB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.00p.m.</w:t>
            </w:r>
          </w:p>
        </w:tc>
      </w:tr>
      <w:tr w:rsidR="007B2504" w:rsidRPr="007B2504" w14:paraId="7AE45021" w14:textId="77777777" w:rsidTr="007B2504">
        <w:trPr>
          <w:trHeight w:val="4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6E069E0" w14:textId="0C8D63FB" w:rsidR="00F954D5" w:rsidRPr="007B2504" w:rsidRDefault="00F954D5" w:rsidP="00E1091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Sapulces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veids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</w:t>
            </w:r>
            <w:r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The meeting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4A9934" w14:textId="598A9444" w:rsidR="00F954D5" w:rsidRPr="007B2504" w:rsidRDefault="0006500E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Ārkārtas</w:t>
            </w:r>
            <w:proofErr w:type="spellEnd"/>
            <w:r w:rsidR="00F655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55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sapulce</w:t>
            </w:r>
            <w:proofErr w:type="spellEnd"/>
            <w:r w:rsidR="00F954D5" w:rsidRPr="00476C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Extraordinary</w:t>
            </w:r>
            <w:r w:rsidR="00F954D5" w:rsidRPr="00476C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General Meeting</w:t>
            </w:r>
            <w:r w:rsidR="00F954D5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2123795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15" w:rsidRPr="007B250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7B2504" w:rsidRPr="007B2504" w14:paraId="16BE0B15" w14:textId="77777777" w:rsidTr="007B2504">
        <w:trPr>
          <w:trHeight w:val="4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3350E2A" w14:textId="180FD784" w:rsidR="00701C83" w:rsidRPr="007B2504" w:rsidRDefault="005B4137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701C8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ISIN </w:t>
            </w:r>
            <w:proofErr w:type="spellStart"/>
            <w:r w:rsidR="00701C8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kods</w:t>
            </w:r>
            <w:proofErr w:type="spellEnd"/>
            <w:r w:rsidR="00701C8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</w:t>
            </w:r>
            <w:r w:rsidR="00701C83"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6D2200" w14:textId="0A688429" w:rsidR="00701C83" w:rsidRPr="007B2504" w:rsidRDefault="00C01B68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LV0000101590</w:t>
            </w:r>
          </w:p>
        </w:tc>
      </w:tr>
    </w:tbl>
    <w:p w14:paraId="1D42546E" w14:textId="77777777" w:rsidR="005B07CA" w:rsidRPr="007B2504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  <w:sectPr w:rsidR="005B07CA" w:rsidRPr="007B2504" w:rsidSect="004A6E36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Pr="007B2504" w:rsidRDefault="005B07CA" w:rsidP="007B2504">
      <w:pPr>
        <w:spacing w:before="40" w:after="40" w:line="240" w:lineRule="auto"/>
        <w:ind w:left="-426" w:firstLine="142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II. </w:t>
      </w:r>
      <w:proofErr w:type="spellStart"/>
      <w:r w:rsidR="00670F19" w:rsidRPr="007B2504">
        <w:rPr>
          <w:rFonts w:asciiTheme="minorHAnsi" w:hAnsiTheme="minorHAnsi"/>
          <w:b/>
          <w:color w:val="000000" w:themeColor="text1"/>
          <w:sz w:val="20"/>
          <w:szCs w:val="20"/>
        </w:rPr>
        <w:t>Akcionāra</w:t>
      </w:r>
      <w:proofErr w:type="spellEnd"/>
      <w:r w:rsidR="00670F19"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670F19" w:rsidRPr="007B2504">
        <w:rPr>
          <w:rFonts w:asciiTheme="minorHAnsi" w:hAnsiTheme="minorHAnsi"/>
          <w:b/>
          <w:color w:val="000000" w:themeColor="text1"/>
          <w:sz w:val="20"/>
          <w:szCs w:val="20"/>
        </w:rPr>
        <w:t>dati</w:t>
      </w:r>
      <w:proofErr w:type="spellEnd"/>
      <w:r w:rsidR="002A20D8"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/</w:t>
      </w:r>
      <w:r w:rsidR="00670F19"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Shareholder data</w:t>
      </w:r>
    </w:p>
    <w:p w14:paraId="1E91FF24" w14:textId="77777777" w:rsidR="002A20D8" w:rsidRPr="007B2504" w:rsidRDefault="002A20D8" w:rsidP="00701C83">
      <w:pPr>
        <w:spacing w:before="40" w:after="4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61F5C84A" w14:textId="77777777" w:rsidR="005B07CA" w:rsidRPr="007B2504" w:rsidRDefault="005B07CA" w:rsidP="00701C83">
      <w:pPr>
        <w:spacing w:before="40" w:after="40" w:line="240" w:lineRule="auto"/>
        <w:rPr>
          <w:rFonts w:asciiTheme="minorHAnsi" w:hAnsiTheme="minorHAnsi"/>
          <w:color w:val="000000" w:themeColor="text1"/>
          <w:sz w:val="20"/>
          <w:szCs w:val="20"/>
        </w:rPr>
        <w:sectPr w:rsidR="005B07CA" w:rsidRPr="007B2504" w:rsidSect="007B2504">
          <w:type w:val="continuous"/>
          <w:pgSz w:w="12240" w:h="15840"/>
          <w:pgMar w:top="1008" w:right="1440" w:bottom="1440" w:left="1418" w:header="720" w:footer="720" w:gutter="0"/>
          <w:cols w:num="2" w:space="720"/>
          <w:docGrid w:linePitch="360"/>
        </w:sect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7B2504" w:rsidRPr="007B2504" w14:paraId="293817D8" w14:textId="77777777" w:rsidTr="00373435">
        <w:trPr>
          <w:trHeight w:val="55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D11B246" w14:textId="525E1B4B" w:rsidR="002A20D8" w:rsidRPr="007B2504" w:rsidRDefault="005B4137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2A20D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70F1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Akcionāra</w:t>
            </w:r>
            <w:proofErr w:type="spellEnd"/>
            <w:r w:rsidR="00670F1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vārds</w:t>
            </w:r>
            <w:proofErr w:type="spellEnd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uzvārds</w:t>
            </w:r>
            <w:proofErr w:type="spellEnd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0F1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nosaukums</w:t>
            </w:r>
            <w:proofErr w:type="spellEnd"/>
            <w:r w:rsidR="002A20D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</w:t>
            </w:r>
            <w:r w:rsidR="00670F19"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Name of shareholder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AF0F6C8" w14:textId="3CD4C9D4" w:rsidR="002A20D8" w:rsidRPr="007B2504" w:rsidRDefault="002A20D8" w:rsidP="00701C83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39C3535F" w14:textId="77777777" w:rsidTr="00373435">
        <w:trPr>
          <w:trHeight w:val="70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7F7945B" w14:textId="34D46566" w:rsidR="002A20D8" w:rsidRPr="007B2504" w:rsidRDefault="005B4137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2A20D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70F1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Akcionāra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0F1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670F19" w:rsidRPr="007B2504">
              <w:rPr>
                <w:color w:val="000000" w:themeColor="text1"/>
                <w:sz w:val="20"/>
                <w:szCs w:val="20"/>
              </w:rPr>
              <w:t>eģistrācijas</w:t>
            </w:r>
            <w:proofErr w:type="spellEnd"/>
            <w:r w:rsidR="00670F19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70F19" w:rsidRPr="007B2504">
              <w:rPr>
                <w:color w:val="000000" w:themeColor="text1"/>
                <w:sz w:val="20"/>
                <w:szCs w:val="20"/>
              </w:rPr>
              <w:t>numurs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personas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kods</w:t>
            </w:r>
            <w:proofErr w:type="spellEnd"/>
            <w:r w:rsidR="00670F19" w:rsidRPr="007B2504">
              <w:rPr>
                <w:color w:val="000000" w:themeColor="text1"/>
                <w:sz w:val="20"/>
                <w:szCs w:val="20"/>
              </w:rPr>
              <w:t xml:space="preserve"> / </w:t>
            </w:r>
            <w:r w:rsidR="00C76E69" w:rsidRPr="007B2504">
              <w:rPr>
                <w:i/>
                <w:color w:val="000000" w:themeColor="text1"/>
                <w:sz w:val="20"/>
                <w:szCs w:val="20"/>
              </w:rPr>
              <w:t>Shareholder</w:t>
            </w:r>
            <w:r w:rsidR="00567006" w:rsidRPr="007B2504">
              <w:rPr>
                <w:i/>
                <w:color w:val="000000" w:themeColor="text1"/>
                <w:sz w:val="20"/>
                <w:szCs w:val="20"/>
              </w:rPr>
              <w:t>’s</w:t>
            </w:r>
            <w:r w:rsidR="00C76E69" w:rsidRPr="007B2504">
              <w:rPr>
                <w:i/>
                <w:color w:val="000000" w:themeColor="text1"/>
                <w:sz w:val="20"/>
                <w:szCs w:val="20"/>
              </w:rPr>
              <w:t xml:space="preserve"> registration number or personal code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0034D90" w14:textId="420374C3" w:rsidR="002A20D8" w:rsidRPr="007B2504" w:rsidRDefault="002A20D8" w:rsidP="00701C83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5B43B649" w14:textId="77777777" w:rsidTr="00373435">
        <w:trPr>
          <w:trHeight w:val="69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9195E90" w14:textId="77777777" w:rsidR="00955708" w:rsidRPr="007B2504" w:rsidRDefault="005B4137" w:rsidP="0024789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color w:val="000000" w:themeColor="text1"/>
                <w:sz w:val="20"/>
                <w:szCs w:val="20"/>
              </w:rPr>
              <w:t>8</w:t>
            </w:r>
            <w:r w:rsidR="005E683B" w:rsidRPr="007B250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5E683B" w:rsidRPr="007B2504">
              <w:rPr>
                <w:color w:val="000000" w:themeColor="text1"/>
                <w:sz w:val="20"/>
                <w:szCs w:val="20"/>
              </w:rPr>
              <w:t>D</w:t>
            </w:r>
            <w:r w:rsidR="00247890" w:rsidRPr="007B2504">
              <w:rPr>
                <w:color w:val="000000" w:themeColor="text1"/>
                <w:sz w:val="20"/>
                <w:szCs w:val="20"/>
              </w:rPr>
              <w:t>eklarētā</w:t>
            </w:r>
            <w:proofErr w:type="spellEnd"/>
            <w:r w:rsidR="00247890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47890" w:rsidRPr="007B2504">
              <w:rPr>
                <w:color w:val="000000" w:themeColor="text1"/>
                <w:sz w:val="20"/>
                <w:szCs w:val="20"/>
              </w:rPr>
              <w:t>adrese</w:t>
            </w:r>
            <w:proofErr w:type="spellEnd"/>
            <w:r w:rsidR="005E683B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01C83" w:rsidRPr="007B2504">
              <w:rPr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701C83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01C83" w:rsidRPr="007B2504">
              <w:rPr>
                <w:color w:val="000000" w:themeColor="text1"/>
                <w:sz w:val="20"/>
                <w:szCs w:val="20"/>
              </w:rPr>
              <w:t>juridiskā</w:t>
            </w:r>
            <w:proofErr w:type="spellEnd"/>
            <w:r w:rsidR="00701C83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01C83" w:rsidRPr="007B2504">
              <w:rPr>
                <w:color w:val="000000" w:themeColor="text1"/>
                <w:sz w:val="20"/>
                <w:szCs w:val="20"/>
              </w:rPr>
              <w:t>adrese</w:t>
            </w:r>
            <w:proofErr w:type="spellEnd"/>
            <w:r w:rsidR="00701C83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683B" w:rsidRPr="007B2504">
              <w:rPr>
                <w:color w:val="000000" w:themeColor="text1"/>
                <w:sz w:val="20"/>
                <w:szCs w:val="20"/>
              </w:rPr>
              <w:t>/</w:t>
            </w:r>
          </w:p>
          <w:p w14:paraId="5AE9ECAB" w14:textId="3D008C76" w:rsidR="005E683B" w:rsidRPr="007B2504" w:rsidRDefault="005E683B" w:rsidP="0024789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i/>
                <w:iCs/>
                <w:color w:val="000000" w:themeColor="text1"/>
                <w:sz w:val="20"/>
                <w:szCs w:val="20"/>
              </w:rPr>
              <w:t>Place of residence</w:t>
            </w:r>
            <w:r w:rsidR="00701C83" w:rsidRPr="007B2504">
              <w:rPr>
                <w:i/>
                <w:iCs/>
                <w:color w:val="000000" w:themeColor="text1"/>
                <w:sz w:val="20"/>
                <w:szCs w:val="20"/>
              </w:rPr>
              <w:t xml:space="preserve"> or legal address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B295236" w14:textId="77777777" w:rsidR="005E683B" w:rsidRPr="007B2504" w:rsidRDefault="005E683B" w:rsidP="00701C83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74FE21D7" w14:textId="77777777" w:rsidTr="00373435">
        <w:trPr>
          <w:trHeight w:val="69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68F6D9F" w14:textId="59ACC991" w:rsidR="009035E3" w:rsidRPr="007B2504" w:rsidRDefault="005B4137" w:rsidP="0024789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color w:val="000000" w:themeColor="text1"/>
                <w:sz w:val="20"/>
                <w:szCs w:val="20"/>
              </w:rPr>
              <w:t>9</w:t>
            </w:r>
            <w:r w:rsidR="009035E3" w:rsidRPr="007B250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035E3" w:rsidRPr="007B2504">
              <w:rPr>
                <w:color w:val="000000" w:themeColor="text1"/>
                <w:sz w:val="20"/>
                <w:szCs w:val="20"/>
              </w:rPr>
              <w:t>Akcionāra</w:t>
            </w:r>
            <w:proofErr w:type="spellEnd"/>
            <w:r w:rsidR="009035E3" w:rsidRPr="007B2504">
              <w:rPr>
                <w:color w:val="000000" w:themeColor="text1"/>
                <w:sz w:val="20"/>
                <w:szCs w:val="20"/>
              </w:rPr>
              <w:t xml:space="preserve"> e-pasts / </w:t>
            </w:r>
            <w:r w:rsidR="009035E3" w:rsidRPr="007B2504">
              <w:rPr>
                <w:i/>
                <w:color w:val="000000" w:themeColor="text1"/>
                <w:sz w:val="20"/>
                <w:szCs w:val="20"/>
              </w:rPr>
              <w:t>Shareholder</w:t>
            </w:r>
            <w:r w:rsidR="00567006" w:rsidRPr="007B2504">
              <w:rPr>
                <w:i/>
                <w:color w:val="000000" w:themeColor="text1"/>
                <w:sz w:val="20"/>
                <w:szCs w:val="20"/>
              </w:rPr>
              <w:t>’s</w:t>
            </w:r>
            <w:r w:rsidR="009035E3" w:rsidRPr="007B2504">
              <w:rPr>
                <w:i/>
                <w:color w:val="000000" w:themeColor="text1"/>
                <w:sz w:val="20"/>
                <w:szCs w:val="20"/>
              </w:rPr>
              <w:t xml:space="preserve"> e-mail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76D3E5C" w14:textId="77777777" w:rsidR="009035E3" w:rsidRPr="007B2504" w:rsidRDefault="009035E3" w:rsidP="00701C83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311018D0" w14:textId="77777777" w:rsidTr="00373435">
        <w:trPr>
          <w:trHeight w:val="1221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A655E0C" w14:textId="7A9D562E" w:rsidR="00C76E69" w:rsidRPr="007B2504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5B4137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5C5CB0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</w:t>
            </w:r>
            <w:r w:rsidR="0095570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nvarotās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personas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citas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akcionāra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ieceltas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trešās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personas</w:t>
            </w:r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vārds</w:t>
            </w:r>
            <w:proofErr w:type="spellEnd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uzvārds</w:t>
            </w:r>
            <w:proofErr w:type="spellEnd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3A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nosaukums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(ja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ir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4232" w:rsidRPr="007B2504">
              <w:rPr>
                <w:color w:val="000000" w:themeColor="text1"/>
                <w:sz w:val="20"/>
                <w:szCs w:val="20"/>
              </w:rPr>
              <w:t>pieemērojams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) </w:t>
            </w:r>
            <w:r w:rsidR="002A20D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/ </w:t>
            </w:r>
          </w:p>
          <w:p w14:paraId="156236FC" w14:textId="2EC43070" w:rsidR="005B07CA" w:rsidRPr="007B2504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3E4225B" w14:textId="77777777" w:rsidR="005B07CA" w:rsidRPr="007B2504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20701D6" w14:textId="77777777" w:rsidR="002361D1" w:rsidRPr="007B2504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1DE1D20" w14:textId="77777777" w:rsidR="002361D1" w:rsidRPr="007B2504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7DE7EBE3" w14:textId="77777777" w:rsidTr="00373435">
        <w:trPr>
          <w:trHeight w:val="1221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2914693" w14:textId="5916EA82" w:rsidR="00C76E69" w:rsidRPr="007B2504" w:rsidRDefault="005E683B" w:rsidP="00247890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5B4137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</w:t>
            </w:r>
            <w:r w:rsidR="0095570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nvarotās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personas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citas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akcionāra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ieceltas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trešās</w:t>
            </w:r>
            <w:proofErr w:type="spellEnd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personas </w:t>
            </w:r>
            <w:proofErr w:type="spellStart"/>
            <w:r w:rsidR="00C76E6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C76E69" w:rsidRPr="007B2504">
              <w:rPr>
                <w:color w:val="000000" w:themeColor="text1"/>
                <w:sz w:val="20"/>
                <w:szCs w:val="20"/>
              </w:rPr>
              <w:t>eģistrācijas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numurs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personas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kods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(ja </w:t>
            </w:r>
            <w:proofErr w:type="spellStart"/>
            <w:r w:rsidR="00C76E69" w:rsidRPr="007B2504">
              <w:rPr>
                <w:color w:val="000000" w:themeColor="text1"/>
                <w:sz w:val="20"/>
                <w:szCs w:val="20"/>
              </w:rPr>
              <w:t>ir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4232" w:rsidRPr="007B2504">
              <w:rPr>
                <w:color w:val="000000" w:themeColor="text1"/>
                <w:sz w:val="20"/>
                <w:szCs w:val="20"/>
              </w:rPr>
              <w:t>piemērojams</w:t>
            </w:r>
            <w:proofErr w:type="spellEnd"/>
            <w:r w:rsidR="00C76E69" w:rsidRPr="007B2504">
              <w:rPr>
                <w:color w:val="000000" w:themeColor="text1"/>
                <w:sz w:val="20"/>
                <w:szCs w:val="20"/>
              </w:rPr>
              <w:t>) /</w:t>
            </w:r>
          </w:p>
          <w:p w14:paraId="7435BFBB" w14:textId="18A68C6A" w:rsidR="00C76E69" w:rsidRPr="007B2504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Proxy or other third party nominated by shareholder </w:t>
            </w:r>
            <w:r w:rsidRPr="007B2504">
              <w:rPr>
                <w:i/>
                <w:color w:val="000000" w:themeColor="text1"/>
                <w:sz w:val="20"/>
                <w:szCs w:val="20"/>
              </w:rPr>
              <w:t>registration number or personal code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D096EAE" w14:textId="77777777" w:rsidR="00C76E69" w:rsidRPr="007B2504" w:rsidRDefault="00C76E69" w:rsidP="007B2504">
            <w:pPr>
              <w:spacing w:before="40" w:after="4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79E78854" w14:textId="77777777" w:rsidTr="00373435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FA1A659" w14:textId="77777777" w:rsidR="00441E4A" w:rsidRPr="007B2504" w:rsidRDefault="005E683B" w:rsidP="00247890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247890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41E4A" w:rsidRPr="007B2504">
              <w:rPr>
                <w:color w:val="000000" w:themeColor="text1"/>
                <w:sz w:val="20"/>
                <w:szCs w:val="20"/>
              </w:rPr>
              <w:t>Deklarētā</w:t>
            </w:r>
            <w:proofErr w:type="spellEnd"/>
            <w:r w:rsidR="00441E4A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E4A" w:rsidRPr="007B2504">
              <w:rPr>
                <w:color w:val="000000" w:themeColor="text1"/>
                <w:sz w:val="20"/>
                <w:szCs w:val="20"/>
              </w:rPr>
              <w:t>adrese</w:t>
            </w:r>
            <w:proofErr w:type="spellEnd"/>
            <w:r w:rsidR="00441E4A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E4A" w:rsidRPr="007B2504">
              <w:rPr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441E4A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E4A" w:rsidRPr="007B2504">
              <w:rPr>
                <w:color w:val="000000" w:themeColor="text1"/>
                <w:sz w:val="20"/>
                <w:szCs w:val="20"/>
              </w:rPr>
              <w:t>juridiskā</w:t>
            </w:r>
            <w:proofErr w:type="spellEnd"/>
            <w:r w:rsidR="00441E4A" w:rsidRPr="007B250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E4A" w:rsidRPr="007B2504">
              <w:rPr>
                <w:color w:val="000000" w:themeColor="text1"/>
                <w:sz w:val="20"/>
                <w:szCs w:val="20"/>
              </w:rPr>
              <w:t>adrese</w:t>
            </w:r>
            <w:proofErr w:type="spellEnd"/>
            <w:r w:rsidR="00441E4A" w:rsidRPr="007B2504"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14:paraId="1646FFC8" w14:textId="7FB937E1" w:rsidR="005E683B" w:rsidRPr="007B2504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i/>
                <w:iCs/>
                <w:color w:val="000000" w:themeColor="text1"/>
                <w:sz w:val="20"/>
                <w:szCs w:val="20"/>
              </w:rPr>
              <w:t>Place of residence or legal address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CF5B1F" w14:textId="77777777" w:rsidR="005E683B" w:rsidRPr="007B2504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1C43B6EB" w14:textId="77777777" w:rsidTr="00373435">
        <w:trPr>
          <w:trHeight w:val="705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5333D8A" w14:textId="3D4D9008" w:rsidR="000A4785" w:rsidRPr="007B2504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13. </w:t>
            </w:r>
            <w:proofErr w:type="spellStart"/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</w:t>
            </w:r>
            <w:r w:rsidR="00955708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nvarotās</w:t>
            </w:r>
            <w:proofErr w:type="spellEnd"/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personas e-pasts 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035E3" w:rsidRPr="007B250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Proxy e-mail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9CCAE33" w14:textId="77777777" w:rsidR="000A4785" w:rsidRPr="007B2504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55E997CE" w14:textId="77777777" w:rsidTr="00373435">
        <w:trPr>
          <w:trHeight w:val="6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55C1F81" w14:textId="6563D943" w:rsidR="000A4785" w:rsidRPr="007B2504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14. </w:t>
            </w:r>
            <w:proofErr w:type="spellStart"/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Piederošo</w:t>
            </w:r>
            <w:proofErr w:type="spellEnd"/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kciju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skaits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</w:t>
            </w:r>
            <w:r w:rsidR="009035E3" w:rsidRPr="007B250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Number of shares owned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A3171D9" w14:textId="77777777" w:rsidR="000A4785" w:rsidRPr="007B2504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2504" w:rsidRPr="007B2504" w14:paraId="38657D73" w14:textId="77777777" w:rsidTr="00373435">
        <w:trPr>
          <w:trHeight w:val="71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5EFD348" w14:textId="1343FAF6" w:rsidR="00091357" w:rsidRPr="007B2504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9035E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Dalības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veids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</w:t>
            </w:r>
            <w:r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Method of participation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C893FE7" w14:textId="77777777" w:rsidR="00091357" w:rsidRPr="007B2504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11C09C3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94A247" w14:textId="7B1C983E" w:rsidR="00C2344F" w:rsidRPr="007B2504" w:rsidRDefault="00C2344F" w:rsidP="00701C83">
      <w:pPr>
        <w:spacing w:before="40" w:after="4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  <w:sectPr w:rsidR="00C2344F" w:rsidRPr="007B2504" w:rsidSect="00072B8C">
          <w:type w:val="continuous"/>
          <w:pgSz w:w="12240" w:h="15840"/>
          <w:pgMar w:top="567" w:right="1440" w:bottom="1135" w:left="1440" w:header="720" w:footer="720" w:gutter="0"/>
          <w:cols w:space="720"/>
          <w:docGrid w:linePitch="360"/>
        </w:sectPr>
      </w:pPr>
    </w:p>
    <w:p w14:paraId="16B99154" w14:textId="2E0C9C47" w:rsidR="00D1369B" w:rsidRPr="00373435" w:rsidRDefault="005B07CA" w:rsidP="00373435">
      <w:pPr>
        <w:spacing w:before="40" w:after="4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  <w:sectPr w:rsidR="00D1369B" w:rsidRPr="00373435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 xml:space="preserve">III. </w:t>
      </w:r>
      <w:proofErr w:type="spellStart"/>
      <w:r w:rsidR="00C639DB" w:rsidRPr="007B2504">
        <w:rPr>
          <w:rFonts w:asciiTheme="minorHAnsi" w:hAnsiTheme="minorHAnsi"/>
          <w:b/>
          <w:bCs/>
          <w:color w:val="000000" w:themeColor="text1"/>
          <w:sz w:val="20"/>
          <w:szCs w:val="20"/>
        </w:rPr>
        <w:t>Sapulces</w:t>
      </w:r>
      <w:proofErr w:type="spellEnd"/>
      <w:r w:rsidR="00C639DB" w:rsidRPr="007B2504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639DB" w:rsidRPr="007B2504">
        <w:rPr>
          <w:rFonts w:asciiTheme="minorHAnsi" w:hAnsiTheme="minorHAnsi"/>
          <w:b/>
          <w:bCs/>
          <w:color w:val="000000" w:themeColor="text1"/>
          <w:sz w:val="20"/>
          <w:szCs w:val="20"/>
        </w:rPr>
        <w:t>darba</w:t>
      </w:r>
      <w:proofErr w:type="spellEnd"/>
      <w:r w:rsidR="00C639DB" w:rsidRPr="007B2504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639DB" w:rsidRPr="007B2504">
        <w:rPr>
          <w:rFonts w:asciiTheme="minorHAnsi" w:hAnsiTheme="minorHAnsi"/>
          <w:b/>
          <w:bCs/>
          <w:color w:val="000000" w:themeColor="text1"/>
          <w:sz w:val="20"/>
          <w:szCs w:val="20"/>
        </w:rPr>
        <w:t>kārtība</w:t>
      </w:r>
      <w:proofErr w:type="spellEnd"/>
      <w:r w:rsidR="00C639DB" w:rsidRPr="007B250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2A20D8"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/ </w:t>
      </w:r>
      <w:r w:rsidR="00C639DB" w:rsidRPr="007B2504">
        <w:rPr>
          <w:rFonts w:asciiTheme="minorHAnsi" w:hAnsiTheme="minorHAnsi"/>
          <w:b/>
          <w:color w:val="000000" w:themeColor="text1"/>
          <w:sz w:val="20"/>
          <w:szCs w:val="20"/>
        </w:rPr>
        <w:t>Agenda items</w:t>
      </w:r>
      <w:r w:rsidR="002A20D8" w:rsidRPr="007B2504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200774" w:rsidRPr="007B2504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5523"/>
      </w:tblGrid>
      <w:tr w:rsidR="00476C8A" w:rsidRPr="00FE25D5" w14:paraId="0D870A54" w14:textId="77777777" w:rsidTr="00072B8C">
        <w:trPr>
          <w:trHeight w:val="697"/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431979A8" w14:textId="77777777" w:rsidR="00E33AB9" w:rsidRDefault="00E33AB9" w:rsidP="00F4610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D4375" w14:textId="1284718E" w:rsidR="0006500E" w:rsidRPr="00071748" w:rsidRDefault="0006500E" w:rsidP="00157EE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right="188"/>
              <w:jc w:val="both"/>
              <w:rPr>
                <w:rFonts w:cstheme="minorHAnsi"/>
                <w:color w:val="030303"/>
                <w:u w:val="single"/>
                <w:shd w:val="clear" w:color="auto" w:fill="FFFFFF"/>
              </w:rPr>
            </w:pPr>
            <w:r w:rsidRPr="00E51CC0">
              <w:rPr>
                <w:rFonts w:asciiTheme="minorHAnsi" w:hAnsiTheme="minorHAnsi" w:cstheme="minorHAnsi"/>
                <w:color w:val="030303"/>
                <w:u w:val="single"/>
                <w:shd w:val="clear" w:color="auto" w:fill="FFFFFF"/>
                <w:lang w:val="lv-LV"/>
              </w:rPr>
              <w:t>Sabiedrības revidenta atalgojuma izmaiņu apstiprināšana 2022. finanšu gadam.</w:t>
            </w:r>
            <w:r>
              <w:rPr>
                <w:rFonts w:asciiTheme="minorHAnsi" w:hAnsiTheme="minorHAnsi" w:cstheme="minorHAnsi"/>
                <w:color w:val="030303"/>
                <w:u w:val="single"/>
                <w:shd w:val="clear" w:color="auto" w:fill="FFFFFF"/>
                <w:lang w:val="lv-LV"/>
              </w:rPr>
              <w:t xml:space="preserve"> / </w:t>
            </w:r>
            <w:r w:rsidRPr="00071748">
              <w:rPr>
                <w:rFonts w:cstheme="minorHAnsi"/>
                <w:color w:val="030303"/>
                <w:u w:val="single"/>
                <w:shd w:val="clear" w:color="auto" w:fill="FFFFFF"/>
              </w:rPr>
              <w:t>Approval of changes in remuneration of the auditor for the financial year 2022.</w:t>
            </w:r>
          </w:p>
          <w:p w14:paraId="1DFEBFBC" w14:textId="288D9A84" w:rsidR="0006500E" w:rsidRDefault="0006500E" w:rsidP="00157EEA">
            <w:pPr>
              <w:pStyle w:val="ListParagraph"/>
              <w:spacing w:before="120" w:after="120" w:line="240" w:lineRule="auto"/>
              <w:ind w:right="188"/>
              <w:jc w:val="both"/>
              <w:rPr>
                <w:rFonts w:asciiTheme="minorHAnsi" w:hAnsiTheme="minorHAnsi" w:cstheme="minorHAnsi"/>
                <w:color w:val="030303"/>
                <w:u w:val="single"/>
                <w:shd w:val="clear" w:color="auto" w:fill="FFFFFF"/>
                <w:lang w:val="lv-LV"/>
              </w:rPr>
            </w:pPr>
          </w:p>
          <w:p w14:paraId="5B6D7B24" w14:textId="77777777" w:rsidR="00A54B61" w:rsidRPr="00E51CC0" w:rsidRDefault="00A54B61" w:rsidP="00157EEA">
            <w:pPr>
              <w:pStyle w:val="ListParagraph"/>
              <w:spacing w:before="120" w:after="120" w:line="240" w:lineRule="auto"/>
              <w:ind w:right="188"/>
              <w:jc w:val="both"/>
              <w:rPr>
                <w:rFonts w:asciiTheme="minorHAnsi" w:hAnsiTheme="minorHAnsi" w:cstheme="minorHAnsi"/>
                <w:color w:val="030303"/>
                <w:u w:val="single"/>
                <w:shd w:val="clear" w:color="auto" w:fill="FFFFFF"/>
                <w:lang w:val="lv-LV"/>
              </w:rPr>
            </w:pPr>
          </w:p>
          <w:p w14:paraId="32B9A185" w14:textId="7D087C26" w:rsidR="0006500E" w:rsidRDefault="00476C8A" w:rsidP="00157EEA">
            <w:pPr>
              <w:spacing w:before="120" w:after="120" w:line="240" w:lineRule="auto"/>
              <w:ind w:left="720" w:right="188"/>
              <w:jc w:val="both"/>
              <w:rPr>
                <w:rFonts w:asciiTheme="minorHAnsi" w:hAnsiTheme="minorHAnsi" w:cstheme="minorHAnsi"/>
                <w:bCs/>
                <w:lang w:val="lv-LV"/>
              </w:rPr>
            </w:pPr>
            <w:r w:rsidRPr="00A54B61">
              <w:rPr>
                <w:rFonts w:asciiTheme="minorHAnsi" w:hAnsiTheme="minorHAnsi" w:cstheme="minorHAnsi"/>
                <w:b/>
                <w:bCs/>
                <w:i/>
                <w:iCs/>
                <w:lang w:val="lv-LV"/>
              </w:rPr>
              <w:t>Lēmums.</w:t>
            </w:r>
            <w:r w:rsidRPr="00A54B61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r w:rsidR="0006500E" w:rsidRPr="00A54B61">
              <w:rPr>
                <w:rFonts w:asciiTheme="minorHAnsi" w:hAnsiTheme="minorHAnsi" w:cstheme="minorHAnsi"/>
                <w:bCs/>
                <w:lang w:val="lv-LV"/>
              </w:rPr>
              <w:t>Apstiprināt zvērināta revidenta SIA Deloitte Audits Latvia (Reģistrācijas Nr.40003606960) atalgojumu 2022.</w:t>
            </w:r>
            <w:r w:rsidR="0006500E" w:rsidRPr="00A54B61">
              <w:rPr>
                <w:rFonts w:cstheme="minorHAnsi"/>
                <w:bCs/>
                <w:lang w:val="lv-LV"/>
              </w:rPr>
              <w:t xml:space="preserve"> </w:t>
            </w:r>
            <w:r w:rsidR="0006500E" w:rsidRPr="00A54B61">
              <w:rPr>
                <w:rFonts w:asciiTheme="minorHAnsi" w:hAnsiTheme="minorHAnsi" w:cstheme="minorHAnsi"/>
                <w:bCs/>
                <w:lang w:val="lv-LV"/>
              </w:rPr>
              <w:t>gadam 67’000.00 EUR apmērā plus PVN, kā arī noteikt atalgojuma palielinājuma rezervi 3% apmērā no minētās atalgojuma summas, nosakot kopējo zvērināta revidenta atalgojumu 69</w:t>
            </w:r>
            <w:r w:rsidR="0006500E" w:rsidRPr="00A54B61">
              <w:rPr>
                <w:rFonts w:cstheme="minorHAnsi"/>
                <w:bCs/>
                <w:lang w:val="lv-LV"/>
              </w:rPr>
              <w:t>’</w:t>
            </w:r>
            <w:r w:rsidR="0006500E" w:rsidRPr="00A54B61">
              <w:rPr>
                <w:rFonts w:asciiTheme="minorHAnsi" w:hAnsiTheme="minorHAnsi" w:cstheme="minorHAnsi"/>
                <w:bCs/>
                <w:lang w:val="lv-LV"/>
              </w:rPr>
              <w:t>010 EUR</w:t>
            </w:r>
            <w:r w:rsidR="0006500E" w:rsidRPr="00A54B61">
              <w:rPr>
                <w:rFonts w:cstheme="minorHAnsi"/>
                <w:bCs/>
                <w:lang w:val="lv-LV"/>
              </w:rPr>
              <w:t xml:space="preserve"> plus </w:t>
            </w:r>
            <w:r w:rsidR="0006500E" w:rsidRPr="00A54B61">
              <w:rPr>
                <w:rFonts w:asciiTheme="minorHAnsi" w:hAnsiTheme="minorHAnsi" w:cstheme="minorHAnsi"/>
                <w:bCs/>
                <w:lang w:val="lv-LV"/>
              </w:rPr>
              <w:t>PVN apmērā.</w:t>
            </w:r>
          </w:p>
          <w:p w14:paraId="498FB132" w14:textId="77777777" w:rsidR="00A54B61" w:rsidRPr="00A54B61" w:rsidRDefault="00A54B61" w:rsidP="00157EEA">
            <w:pPr>
              <w:spacing w:before="120" w:after="120" w:line="240" w:lineRule="auto"/>
              <w:ind w:left="720" w:right="188"/>
              <w:jc w:val="both"/>
              <w:rPr>
                <w:rFonts w:asciiTheme="minorHAnsi" w:hAnsiTheme="minorHAnsi" w:cstheme="minorHAnsi"/>
                <w:bCs/>
                <w:lang w:val="lv-LV"/>
              </w:rPr>
            </w:pPr>
          </w:p>
          <w:p w14:paraId="2352B869" w14:textId="77777777" w:rsidR="0006500E" w:rsidRPr="00A54B61" w:rsidRDefault="00476C8A" w:rsidP="00157EEA">
            <w:pPr>
              <w:pStyle w:val="ListParagraph"/>
              <w:spacing w:before="120" w:after="120" w:line="240" w:lineRule="auto"/>
              <w:ind w:right="188"/>
              <w:jc w:val="both"/>
              <w:rPr>
                <w:rFonts w:cstheme="minorHAnsi"/>
                <w:u w:val="single"/>
              </w:rPr>
            </w:pPr>
            <w:r w:rsidRPr="00A54B61">
              <w:rPr>
                <w:rFonts w:asciiTheme="minorHAnsi" w:hAnsiTheme="minorHAnsi" w:cstheme="minorHAnsi"/>
                <w:b/>
                <w:bCs/>
                <w:i/>
                <w:iCs/>
              </w:rPr>
              <w:t>Resolution.</w:t>
            </w:r>
            <w:r w:rsidRPr="00A54B6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6500E" w:rsidRPr="00A54B61">
              <w:rPr>
                <w:rFonts w:cstheme="minorHAnsi"/>
                <w:lang w:val="lv-LV"/>
              </w:rPr>
              <w:t xml:space="preserve">To approve certified auditor SIA Deloitte Audits Latvia (Registration No. 40003606960) remuneration for audit of the year 2022 financial reports in the amount of </w:t>
            </w:r>
            <w:r w:rsidR="0006500E" w:rsidRPr="00A54B61">
              <w:rPr>
                <w:rFonts w:cstheme="minorHAnsi"/>
                <w:bCs/>
              </w:rPr>
              <w:t>67’010.00 EUR plus VAT and to establish the remuneration reserve in amount of 3%, approving the aggregate remuneration in amount of 69’010 EUR plus VAT.</w:t>
            </w:r>
          </w:p>
          <w:p w14:paraId="2BF5BE02" w14:textId="37794D3E" w:rsidR="00476C8A" w:rsidRPr="00FE25D5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C8A" w:rsidRPr="00FE25D5" w14:paraId="053E22E0" w14:textId="77777777" w:rsidTr="00A54B61">
        <w:trPr>
          <w:trHeight w:val="1149"/>
          <w:jc w:val="center"/>
        </w:trPr>
        <w:tc>
          <w:tcPr>
            <w:tcW w:w="4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A3E374" w14:textId="77777777" w:rsidR="00476C8A" w:rsidRPr="00F0211C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>Balsojums</w:t>
            </w:r>
            <w:proofErr w:type="spellEnd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r w:rsidRPr="00F021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14:paraId="7A598FAF" w14:textId="78C83E19" w:rsidR="00476C8A" w:rsidRPr="00FE25D5" w:rsidRDefault="00476C8A" w:rsidP="00F4610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FE25D5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FE25D5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FE25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82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5D5">
              <w:rPr>
                <w:sz w:val="20"/>
                <w:szCs w:val="20"/>
                <w:lang w:val="lv-LV"/>
              </w:rPr>
              <w:t xml:space="preserve">   </w:t>
            </w:r>
          </w:p>
          <w:p w14:paraId="58EA35C4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FE25D5">
              <w:rPr>
                <w:sz w:val="20"/>
                <w:szCs w:val="20"/>
                <w:lang w:val="lv-LV"/>
              </w:rPr>
              <w:t xml:space="preserve">Pret / </w:t>
            </w:r>
            <w:r w:rsidRPr="00FE25D5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FE25D5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-1907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5D5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  <w:p w14:paraId="2C1D9086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E25D5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FE25D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E25D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FE25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83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6C8A" w:rsidRPr="00FE25D5" w14:paraId="13DBC161" w14:textId="77777777" w:rsidTr="00A54B61">
        <w:trPr>
          <w:trHeight w:val="853"/>
          <w:jc w:val="center"/>
        </w:trPr>
        <w:tc>
          <w:tcPr>
            <w:tcW w:w="4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B0EDD7" w14:textId="77777777" w:rsidR="00476C8A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>Akciju</w:t>
            </w:r>
            <w:proofErr w:type="spellEnd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>skaits</w:t>
            </w:r>
            <w:proofErr w:type="spellEnd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Pr="00F021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Number of shares voted</w:t>
            </w:r>
          </w:p>
          <w:p w14:paraId="3BCC95B6" w14:textId="0E1A8019" w:rsidR="00072B8C" w:rsidRPr="00F0211C" w:rsidRDefault="00072B8C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14:paraId="329832A5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11C" w:rsidRPr="00FE25D5" w14:paraId="07A79CB3" w14:textId="77777777" w:rsidTr="00072B8C">
        <w:trPr>
          <w:trHeight w:val="70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14:paraId="7C2DE498" w14:textId="77777777" w:rsidR="00F0211C" w:rsidRPr="00F0211C" w:rsidRDefault="00F0211C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76C8A" w:rsidRPr="00FE25D5" w14:paraId="5018BA7D" w14:textId="77777777" w:rsidTr="00072B8C">
        <w:trPr>
          <w:trHeight w:val="61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20983A" w14:textId="77777777" w:rsidR="00E33AB9" w:rsidRDefault="00E33AB9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0B99C4" w14:textId="525C57F6" w:rsidR="0006500E" w:rsidRDefault="0006500E" w:rsidP="00157EEA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right="188"/>
              <w:jc w:val="both"/>
              <w:rPr>
                <w:rFonts w:cstheme="minorHAnsi"/>
                <w:color w:val="030303"/>
                <w:u w:val="single"/>
                <w:shd w:val="clear" w:color="auto" w:fill="FFFFFF"/>
              </w:rPr>
            </w:pPr>
            <w:r w:rsidRPr="00E51CC0">
              <w:rPr>
                <w:rFonts w:asciiTheme="minorHAnsi" w:hAnsiTheme="minorHAnsi" w:cstheme="minorHAnsi"/>
                <w:color w:val="030303"/>
                <w:u w:val="single"/>
                <w:shd w:val="clear" w:color="auto" w:fill="FFFFFF"/>
                <w:lang w:val="lv-LV"/>
              </w:rPr>
              <w:t>Revīzijas komitejas uzdevumu pildīšanas uzticēšana Padomei apstiprināšana.</w:t>
            </w:r>
            <w:r>
              <w:rPr>
                <w:rFonts w:asciiTheme="minorHAnsi" w:hAnsiTheme="minorHAnsi" w:cstheme="minorHAnsi"/>
                <w:color w:val="030303"/>
                <w:u w:val="single"/>
                <w:shd w:val="clear" w:color="auto" w:fill="FFFFFF"/>
                <w:lang w:val="lv-LV"/>
              </w:rPr>
              <w:t xml:space="preserve">  </w:t>
            </w:r>
            <w:r w:rsidRPr="00071748">
              <w:rPr>
                <w:rFonts w:cstheme="minorHAnsi"/>
                <w:color w:val="030303"/>
                <w:u w:val="single"/>
                <w:shd w:val="clear" w:color="auto" w:fill="FFFFFF"/>
              </w:rPr>
              <w:t>Approval of the appointment of the Audit Committee duties to the Supervisory Council.</w:t>
            </w:r>
          </w:p>
          <w:p w14:paraId="3BA74A57" w14:textId="1219EEF8" w:rsidR="0006500E" w:rsidRDefault="0006500E" w:rsidP="00157EEA">
            <w:pPr>
              <w:pStyle w:val="ListParagraph"/>
              <w:spacing w:before="120" w:after="120" w:line="240" w:lineRule="auto"/>
              <w:ind w:right="188"/>
              <w:jc w:val="both"/>
              <w:rPr>
                <w:rFonts w:cstheme="minorHAnsi"/>
                <w:color w:val="030303"/>
                <w:u w:val="single"/>
                <w:shd w:val="clear" w:color="auto" w:fill="FFFFFF"/>
              </w:rPr>
            </w:pPr>
          </w:p>
          <w:p w14:paraId="07F1603C" w14:textId="77777777" w:rsidR="00A54B61" w:rsidRPr="00071748" w:rsidRDefault="00A54B61" w:rsidP="00157EEA">
            <w:pPr>
              <w:pStyle w:val="ListParagraph"/>
              <w:spacing w:before="120" w:after="120" w:line="240" w:lineRule="auto"/>
              <w:ind w:right="188"/>
              <w:jc w:val="both"/>
              <w:rPr>
                <w:rFonts w:cstheme="minorHAnsi"/>
                <w:color w:val="030303"/>
                <w:u w:val="single"/>
                <w:shd w:val="clear" w:color="auto" w:fill="FFFFFF"/>
              </w:rPr>
            </w:pPr>
          </w:p>
          <w:p w14:paraId="6EB2CC64" w14:textId="5205A3DB" w:rsidR="0006500E" w:rsidRDefault="00476C8A" w:rsidP="00157EEA">
            <w:pPr>
              <w:spacing w:before="120" w:after="120" w:line="240" w:lineRule="auto"/>
              <w:ind w:left="720" w:right="188"/>
              <w:jc w:val="both"/>
              <w:rPr>
                <w:rFonts w:asciiTheme="minorHAnsi" w:hAnsiTheme="minorHAnsi" w:cstheme="minorHAnsi"/>
                <w:bCs/>
                <w:lang w:val="lv-LV"/>
              </w:rPr>
            </w:pPr>
            <w:r w:rsidRPr="00A54B61">
              <w:rPr>
                <w:rFonts w:asciiTheme="minorHAnsi" w:hAnsiTheme="minorHAnsi" w:cstheme="minorHAnsi"/>
                <w:b/>
                <w:bCs/>
                <w:i/>
                <w:iCs/>
                <w:lang w:val="lv-LV"/>
              </w:rPr>
              <w:t>Lēmums</w:t>
            </w:r>
            <w:r w:rsidRPr="00A54B61">
              <w:rPr>
                <w:rFonts w:asciiTheme="minorHAnsi" w:hAnsiTheme="minorHAnsi" w:cstheme="minorHAnsi"/>
                <w:i/>
                <w:iCs/>
                <w:lang w:val="lv-LV"/>
              </w:rPr>
              <w:t xml:space="preserve">. </w:t>
            </w:r>
            <w:r w:rsidR="0006500E" w:rsidRPr="00A54B61">
              <w:rPr>
                <w:rFonts w:asciiTheme="minorHAnsi" w:hAnsiTheme="minorHAnsi" w:cstheme="minorHAnsi"/>
                <w:bCs/>
                <w:lang w:val="lv-LV"/>
              </w:rPr>
              <w:t>Nodot Sabiedrības revīzijas komitejas uzdevumu izpildi Sabiedrības pārraudzības institūcijai – Padomei.</w:t>
            </w:r>
          </w:p>
          <w:p w14:paraId="3D6BDC07" w14:textId="77777777" w:rsidR="00A54B61" w:rsidRPr="00A54B61" w:rsidRDefault="00A54B61" w:rsidP="00157EEA">
            <w:pPr>
              <w:spacing w:before="120" w:after="120" w:line="240" w:lineRule="auto"/>
              <w:ind w:left="720" w:right="188"/>
              <w:jc w:val="both"/>
              <w:rPr>
                <w:rFonts w:asciiTheme="minorHAnsi" w:hAnsiTheme="minorHAnsi" w:cstheme="minorHAnsi"/>
                <w:bCs/>
                <w:lang w:val="lv-LV"/>
              </w:rPr>
            </w:pPr>
          </w:p>
          <w:p w14:paraId="5A7E55C7" w14:textId="6DE4DFB7" w:rsidR="0006500E" w:rsidRDefault="00476C8A" w:rsidP="00157EEA">
            <w:pPr>
              <w:pStyle w:val="ListParagraph"/>
              <w:spacing w:before="120" w:after="120" w:line="240" w:lineRule="auto"/>
              <w:ind w:right="188"/>
              <w:jc w:val="both"/>
              <w:rPr>
                <w:rFonts w:cstheme="minorHAnsi"/>
                <w:lang w:val="lv-LV"/>
              </w:rPr>
            </w:pPr>
            <w:r w:rsidRPr="00A54B61">
              <w:rPr>
                <w:rFonts w:asciiTheme="minorHAnsi" w:hAnsiTheme="minorHAnsi" w:cstheme="minorHAnsi"/>
                <w:b/>
                <w:bCs/>
                <w:i/>
                <w:iCs/>
                <w:lang w:val="lv-LV"/>
              </w:rPr>
              <w:t>Resolution.</w:t>
            </w:r>
            <w:r w:rsidRPr="00A54B61">
              <w:rPr>
                <w:rFonts w:asciiTheme="minorHAnsi" w:hAnsiTheme="minorHAnsi" w:cstheme="minorHAnsi"/>
                <w:i/>
                <w:iCs/>
                <w:lang w:val="lv-LV"/>
              </w:rPr>
              <w:t xml:space="preserve"> </w:t>
            </w:r>
            <w:r w:rsidR="0006500E" w:rsidRPr="00A54B61">
              <w:rPr>
                <w:rFonts w:cstheme="minorHAnsi"/>
                <w:lang w:val="lv-LV"/>
              </w:rPr>
              <w:t>To assign of Audit committee function to the Company supervising institution – Supervisory Council.</w:t>
            </w:r>
          </w:p>
          <w:p w14:paraId="00677442" w14:textId="77777777" w:rsidR="00A54B61" w:rsidRPr="00A54B61" w:rsidRDefault="00A54B61" w:rsidP="0006500E">
            <w:pPr>
              <w:pStyle w:val="ListParagraph"/>
              <w:spacing w:before="120" w:after="120" w:line="240" w:lineRule="auto"/>
              <w:jc w:val="both"/>
              <w:rPr>
                <w:rFonts w:cstheme="minorHAnsi"/>
                <w:u w:val="single"/>
              </w:rPr>
            </w:pPr>
          </w:p>
          <w:p w14:paraId="36936865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C8A" w:rsidRPr="00FE25D5" w14:paraId="6B86C172" w14:textId="77777777" w:rsidTr="00A54B61">
        <w:trPr>
          <w:trHeight w:val="1143"/>
          <w:jc w:val="center"/>
        </w:trPr>
        <w:tc>
          <w:tcPr>
            <w:tcW w:w="4675" w:type="dxa"/>
            <w:shd w:val="clear" w:color="auto" w:fill="auto"/>
          </w:tcPr>
          <w:p w14:paraId="5FB73868" w14:textId="77777777" w:rsidR="00476C8A" w:rsidRPr="00F0211C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>Balsojums</w:t>
            </w:r>
            <w:proofErr w:type="spellEnd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r w:rsidRPr="00F021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2FBD64F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FE25D5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FE25D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For </w:t>
            </w:r>
            <w:sdt>
              <w:sdtPr>
                <w:rPr>
                  <w:sz w:val="20"/>
                  <w:szCs w:val="20"/>
                  <w:lang w:val="lv-LV"/>
                </w:rPr>
                <w:id w:val="17437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5D5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  <w:p w14:paraId="62595715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FE25D5">
              <w:rPr>
                <w:sz w:val="20"/>
                <w:szCs w:val="20"/>
                <w:lang w:val="lv-LV"/>
              </w:rPr>
              <w:t xml:space="preserve">Pret / </w:t>
            </w:r>
            <w:r w:rsidRPr="00FE25D5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FE25D5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-10331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5D5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  <w:p w14:paraId="186EBE49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E25D5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FE25D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E25D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FE25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96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6C8A" w:rsidRPr="00FE25D5" w14:paraId="3E1BB4EB" w14:textId="77777777" w:rsidTr="00A54B61">
        <w:trPr>
          <w:trHeight w:val="916"/>
          <w:jc w:val="center"/>
        </w:trPr>
        <w:tc>
          <w:tcPr>
            <w:tcW w:w="4675" w:type="dxa"/>
            <w:shd w:val="clear" w:color="auto" w:fill="auto"/>
          </w:tcPr>
          <w:p w14:paraId="5533830A" w14:textId="77777777" w:rsidR="00476C8A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>Akciju</w:t>
            </w:r>
            <w:proofErr w:type="spellEnd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>skaits</w:t>
            </w:r>
            <w:proofErr w:type="spellEnd"/>
            <w:r w:rsidRPr="00F021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Pr="00F021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Number of shares voted</w:t>
            </w:r>
          </w:p>
          <w:p w14:paraId="2BB824D5" w14:textId="03A111C6" w:rsidR="00072B8C" w:rsidRPr="00F0211C" w:rsidRDefault="00072B8C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5269C0F1" w14:textId="77777777" w:rsidR="00476C8A" w:rsidRPr="00FE25D5" w:rsidRDefault="00476C8A" w:rsidP="00F4610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4158" w:rsidRPr="00FE25D5" w14:paraId="2CD3EB77" w14:textId="77777777" w:rsidTr="00A54B61">
        <w:trPr>
          <w:trHeight w:val="70"/>
          <w:jc w:val="center"/>
        </w:trPr>
        <w:tc>
          <w:tcPr>
            <w:tcW w:w="10207" w:type="dxa"/>
            <w:gridSpan w:val="3"/>
            <w:shd w:val="clear" w:color="auto" w:fill="F79646" w:themeFill="accent6"/>
          </w:tcPr>
          <w:p w14:paraId="74EFC134" w14:textId="77777777" w:rsidR="00D94158" w:rsidRPr="00E33AB9" w:rsidRDefault="00D94158" w:rsidP="0070586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C687F63" w14:textId="7141C577" w:rsidR="0065042D" w:rsidRPr="007B2504" w:rsidRDefault="0065042D" w:rsidP="00701C83">
      <w:pPr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FEBF9B0" w14:textId="7E639739" w:rsidR="00BD519E" w:rsidRPr="007B2504" w:rsidRDefault="00BD519E" w:rsidP="00701C83">
      <w:pPr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  <w:sectPr w:rsidR="00BD519E" w:rsidRPr="007B2504" w:rsidSect="00132D9B">
          <w:type w:val="continuous"/>
          <w:pgSz w:w="12240" w:h="15840"/>
          <w:pgMar w:top="1560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Pr="007B2504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 xml:space="preserve">IV. </w:t>
      </w:r>
      <w:proofErr w:type="spellStart"/>
      <w:r w:rsidR="00DD1A1F" w:rsidRPr="007B2504">
        <w:rPr>
          <w:rFonts w:asciiTheme="minorHAnsi" w:hAnsiTheme="minorHAnsi"/>
          <w:b/>
          <w:color w:val="000000" w:themeColor="text1"/>
          <w:sz w:val="20"/>
          <w:szCs w:val="20"/>
        </w:rPr>
        <w:t>Papildus</w:t>
      </w:r>
      <w:proofErr w:type="spellEnd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>dati</w:t>
      </w:r>
      <w:proofErr w:type="spellEnd"/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/ </w:t>
      </w:r>
      <w:r w:rsidR="00DD1A1F" w:rsidRPr="007B2504">
        <w:rPr>
          <w:rFonts w:asciiTheme="minorHAnsi" w:hAnsiTheme="minorHAnsi"/>
          <w:b/>
          <w:color w:val="000000" w:themeColor="text1"/>
          <w:sz w:val="20"/>
          <w:szCs w:val="20"/>
        </w:rPr>
        <w:t>Additional</w:t>
      </w: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data</w:t>
      </w:r>
    </w:p>
    <w:p w14:paraId="380A5BAD" w14:textId="77777777" w:rsidR="0029352D" w:rsidRPr="007B2504" w:rsidRDefault="0029352D" w:rsidP="0029352D">
      <w:pPr>
        <w:spacing w:before="40" w:after="4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006BBB04" w14:textId="77777777" w:rsidR="0029352D" w:rsidRPr="007B2504" w:rsidRDefault="0029352D" w:rsidP="0029352D">
      <w:pPr>
        <w:spacing w:before="40" w:after="40" w:line="240" w:lineRule="auto"/>
        <w:rPr>
          <w:rFonts w:asciiTheme="minorHAnsi" w:hAnsiTheme="minorHAnsi"/>
          <w:color w:val="000000" w:themeColor="text1"/>
          <w:sz w:val="20"/>
          <w:szCs w:val="20"/>
        </w:rPr>
        <w:sectPr w:rsidR="0029352D" w:rsidRPr="007B2504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4944"/>
      </w:tblGrid>
      <w:tr w:rsidR="007B2504" w:rsidRPr="007B2504" w14:paraId="612A6B51" w14:textId="77777777" w:rsidTr="0006500E">
        <w:trPr>
          <w:trHeight w:val="1943"/>
          <w:jc w:val="center"/>
        </w:trPr>
        <w:tc>
          <w:tcPr>
            <w:tcW w:w="5126" w:type="dxa"/>
            <w:shd w:val="clear" w:color="auto" w:fill="auto"/>
            <w:vAlign w:val="center"/>
          </w:tcPr>
          <w:p w14:paraId="3D02BE8F" w14:textId="3AD85ECA" w:rsidR="00B0689A" w:rsidRPr="007B2504" w:rsidRDefault="0029352D" w:rsidP="003F370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Balsojuma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0323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saņemšanas</w:t>
            </w:r>
            <w:proofErr w:type="spellEnd"/>
            <w:r w:rsidR="00C00323" w:rsidRPr="007B2504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apstiprinājums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</w:t>
            </w:r>
          </w:p>
          <w:p w14:paraId="3FF240A6" w14:textId="0C5BE8E8" w:rsidR="0029352D" w:rsidRPr="007B2504" w:rsidRDefault="00DD1A1F" w:rsidP="003F370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Vote Execution Confirmation*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4BA702FC" w14:textId="333D6899" w:rsidR="0029352D" w:rsidRPr="007B2504" w:rsidRDefault="00005667" w:rsidP="003F3705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Jā</w:t>
            </w:r>
            <w:proofErr w:type="spellEnd"/>
            <w:r w:rsidR="00B66E29"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 Yes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5136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4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5907E8" w14:textId="7A2BCF1E" w:rsidR="0029352D" w:rsidRPr="007B2504" w:rsidRDefault="00DD1A1F" w:rsidP="00701C83">
      <w:pPr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  <w:lang w:val="lv-LV"/>
        </w:r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* </w:t>
      </w:r>
      <w:proofErr w:type="spellStart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>norāda</w:t>
      </w:r>
      <w:proofErr w:type="spellEnd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, ka </w:t>
      </w:r>
      <w:proofErr w:type="spellStart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>tiek</w:t>
      </w:r>
      <w:proofErr w:type="spellEnd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>pieprasīts</w:t>
      </w:r>
      <w:proofErr w:type="spellEnd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>balsojuma</w:t>
      </w:r>
      <w:proofErr w:type="spellEnd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1963EE" w:rsidRPr="007B2504">
        <w:rPr>
          <w:rFonts w:asciiTheme="minorHAnsi" w:hAnsiTheme="minorHAnsi"/>
          <w:bCs/>
          <w:color w:val="000000" w:themeColor="text1"/>
          <w:sz w:val="20"/>
          <w:szCs w:val="20"/>
        </w:rPr>
        <w:t>saņemšanas</w:t>
      </w:r>
      <w:proofErr w:type="spellEnd"/>
      <w:r w:rsidR="001963EE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>apstiprinājums</w:t>
      </w:r>
      <w:proofErr w:type="spellEnd"/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un </w:t>
      </w:r>
      <w:proofErr w:type="spellStart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>aizpilda</w:t>
      </w:r>
      <w:proofErr w:type="spellEnd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>tikai</w:t>
      </w:r>
      <w:proofErr w:type="spellEnd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tad, ja </w:t>
      </w:r>
      <w:proofErr w:type="spellStart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>balso</w:t>
      </w:r>
      <w:proofErr w:type="spellEnd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>pirms</w:t>
      </w:r>
      <w:proofErr w:type="spellEnd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>sapulces</w:t>
      </w:r>
      <w:proofErr w:type="spellEnd"/>
      <w:r w:rsidR="00C00323"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Pr="007B250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/ </w:t>
      </w:r>
      <w:r w:rsidRPr="007B2504">
        <w:rPr>
          <w:rFonts w:asciiTheme="minorHAnsi" w:hAnsiTheme="minorHAnsi"/>
          <w:bCs/>
          <w:i/>
          <w:iCs/>
          <w:color w:val="000000" w:themeColor="text1"/>
          <w:sz w:val="20"/>
          <w:szCs w:val="20"/>
        </w:rPr>
        <w:t>indicates that a vote execution confirmation is requested</w:t>
      </w:r>
      <w:r w:rsidR="00C00323" w:rsidRPr="007B2504">
        <w:rPr>
          <w:rFonts w:asciiTheme="minorHAnsi" w:hAnsiTheme="minorHAnsi"/>
          <w:bCs/>
          <w:i/>
          <w:iCs/>
          <w:color w:val="000000" w:themeColor="text1"/>
          <w:sz w:val="20"/>
          <w:szCs w:val="20"/>
        </w:rPr>
        <w:t>, to be completed only if vot</w:t>
      </w:r>
      <w:r w:rsidR="001F3342" w:rsidRPr="007B2504">
        <w:rPr>
          <w:rFonts w:asciiTheme="minorHAnsi" w:hAnsiTheme="minorHAnsi"/>
          <w:bCs/>
          <w:i/>
          <w:iCs/>
          <w:color w:val="000000" w:themeColor="text1"/>
          <w:sz w:val="20"/>
          <w:szCs w:val="20"/>
        </w:rPr>
        <w:t>ing</w:t>
      </w:r>
      <w:r w:rsidR="00C00323" w:rsidRPr="007B2504">
        <w:rPr>
          <w:rFonts w:asciiTheme="minorHAnsi" w:hAnsiTheme="minorHAnsi"/>
          <w:bCs/>
          <w:i/>
          <w:iCs/>
          <w:color w:val="000000" w:themeColor="text1"/>
          <w:sz w:val="20"/>
          <w:szCs w:val="20"/>
        </w:rPr>
        <w:t xml:space="preserve"> before the meeting</w:t>
      </w:r>
    </w:p>
    <w:p w14:paraId="58DAFB41" w14:textId="6C1611AF" w:rsidR="00DB1713" w:rsidRDefault="00DB1713" w:rsidP="00701C83">
      <w:pPr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B3A7133" w14:textId="77777777" w:rsidR="00E33AB9" w:rsidRPr="007B2504" w:rsidRDefault="00E33AB9" w:rsidP="00701C83">
      <w:pPr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F1793B0" w14:textId="29B7AC95" w:rsidR="00C20EBA" w:rsidRPr="007B2504" w:rsidRDefault="00A763E3" w:rsidP="00E33AB9">
      <w:pPr>
        <w:shd w:val="clear" w:color="auto" w:fill="D9D9D9" w:themeFill="background1" w:themeFillShade="D9"/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AKCIONĀRS </w:t>
      </w:r>
      <w:r w:rsidR="00584B52"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/ </w:t>
      </w: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>SHAREHOLDER</w:t>
      </w:r>
      <w:r w:rsidR="00584B52" w:rsidRPr="007B2504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06649C7C" w14:textId="77777777" w:rsidR="001170A3" w:rsidRPr="007B2504" w:rsidRDefault="001170A3" w:rsidP="00701C83">
      <w:pPr>
        <w:spacing w:after="0" w:line="240" w:lineRule="auto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06899684" w14:textId="77777777" w:rsidR="00584B52" w:rsidRPr="007B2504" w:rsidRDefault="00584B52" w:rsidP="00701C83">
      <w:pPr>
        <w:spacing w:after="0" w:line="240" w:lineRule="auto"/>
        <w:rPr>
          <w:rFonts w:asciiTheme="minorHAnsi" w:hAnsiTheme="minorHAnsi"/>
          <w:i/>
          <w:color w:val="000000" w:themeColor="text1"/>
          <w:sz w:val="20"/>
          <w:szCs w:val="20"/>
        </w:rPr>
        <w:sectPr w:rsidR="00584B52" w:rsidRPr="007B2504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9923" w:type="dxa"/>
        <w:tblInd w:w="-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252"/>
        <w:gridCol w:w="2308"/>
        <w:gridCol w:w="2369"/>
      </w:tblGrid>
      <w:tr w:rsidR="007B2504" w:rsidRPr="007B2504" w14:paraId="6EAD609C" w14:textId="77777777" w:rsidTr="00C2344F">
        <w:trPr>
          <w:trHeight w:val="503"/>
        </w:trPr>
        <w:tc>
          <w:tcPr>
            <w:tcW w:w="2994" w:type="dxa"/>
            <w:shd w:val="clear" w:color="auto" w:fill="auto"/>
          </w:tcPr>
          <w:p w14:paraId="675FF5AE" w14:textId="77777777" w:rsidR="00ED6F65" w:rsidRPr="007B2504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7B2504" w:rsidRDefault="00ED6F65" w:rsidP="00701C8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0EF49B0D" w:rsidR="00ED6F65" w:rsidRPr="007B2504" w:rsidRDefault="00E63283" w:rsidP="00701C83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369" w:type="dxa"/>
            <w:shd w:val="clear" w:color="auto" w:fill="auto"/>
          </w:tcPr>
          <w:p w14:paraId="10A6EBB6" w14:textId="58ECF246" w:rsidR="00ED6F65" w:rsidRPr="007B2504" w:rsidRDefault="00E63283" w:rsidP="00701C83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*</w:t>
            </w:r>
          </w:p>
        </w:tc>
      </w:tr>
      <w:tr w:rsidR="00C2344F" w:rsidRPr="007B2504" w14:paraId="0CFF392B" w14:textId="77777777" w:rsidTr="00C2344F">
        <w:trPr>
          <w:trHeight w:val="251"/>
        </w:trPr>
        <w:tc>
          <w:tcPr>
            <w:tcW w:w="2994" w:type="dxa"/>
            <w:shd w:val="clear" w:color="auto" w:fill="auto"/>
          </w:tcPr>
          <w:p w14:paraId="020115BC" w14:textId="77777777" w:rsidR="00ED6F65" w:rsidRPr="007B2504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Vārds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Uzvārds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</w:t>
            </w:r>
          </w:p>
          <w:p w14:paraId="0C60230E" w14:textId="75CAD959" w:rsidR="00ED6F65" w:rsidRPr="009E2160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216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7B2504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Amats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jurid.pers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.) / </w:t>
            </w:r>
            <w:r w:rsidRPr="009E216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Position (for legal persons)</w:t>
            </w:r>
          </w:p>
        </w:tc>
        <w:tc>
          <w:tcPr>
            <w:tcW w:w="2308" w:type="dxa"/>
          </w:tcPr>
          <w:p w14:paraId="4D5AF78B" w14:textId="13AD31BD" w:rsidR="00ED6F65" w:rsidRPr="007B2504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position w:val="3"/>
                <w:sz w:val="20"/>
                <w:szCs w:val="20"/>
              </w:rPr>
              <w:t>Paraksts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position w:val="3"/>
                <w:sz w:val="20"/>
                <w:szCs w:val="20"/>
              </w:rPr>
              <w:t xml:space="preserve"> / </w:t>
            </w:r>
            <w:r w:rsidRPr="009E2160">
              <w:rPr>
                <w:rFonts w:asciiTheme="minorHAnsi" w:hAnsiTheme="minorHAnsi"/>
                <w:i/>
                <w:iCs/>
                <w:color w:val="000000" w:themeColor="text1"/>
                <w:position w:val="3"/>
                <w:sz w:val="20"/>
                <w:szCs w:val="20"/>
              </w:rPr>
              <w:t>Signature</w:t>
            </w:r>
          </w:p>
        </w:tc>
        <w:tc>
          <w:tcPr>
            <w:tcW w:w="2369" w:type="dxa"/>
            <w:shd w:val="clear" w:color="auto" w:fill="auto"/>
          </w:tcPr>
          <w:p w14:paraId="72F71C22" w14:textId="0C0A96B4" w:rsidR="00ED6F65" w:rsidRPr="007B2504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Datums / </w:t>
            </w:r>
            <w:r w:rsidRPr="009E216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476CC403" w14:textId="77777777" w:rsidR="000A4785" w:rsidRPr="007B2504" w:rsidRDefault="000A4785" w:rsidP="00247890">
      <w:pPr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574E913" w14:textId="3FBAE116" w:rsidR="00247890" w:rsidRPr="007B2504" w:rsidRDefault="00247890" w:rsidP="00E33AB9">
      <w:pPr>
        <w:shd w:val="clear" w:color="auto" w:fill="D9D9D9" w:themeFill="background1" w:themeFillShade="D9"/>
        <w:spacing w:after="0" w:line="240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 xml:space="preserve">PILNVAROTĀ PERSONA / </w:t>
      </w:r>
      <w:r w:rsidR="000A4785" w:rsidRPr="007B2504">
        <w:rPr>
          <w:rFonts w:asciiTheme="minorHAnsi" w:hAnsiTheme="minorHAnsi"/>
          <w:b/>
          <w:color w:val="000000" w:themeColor="text1"/>
          <w:sz w:val="20"/>
          <w:szCs w:val="20"/>
        </w:rPr>
        <w:t>PROXY</w:t>
      </w:r>
      <w:r w:rsidRPr="007B2504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7F59DC4F" w14:textId="77777777" w:rsidR="001170A3" w:rsidRPr="007B2504" w:rsidRDefault="001170A3" w:rsidP="00247890">
      <w:pPr>
        <w:spacing w:after="0" w:line="240" w:lineRule="auto"/>
        <w:rPr>
          <w:rFonts w:asciiTheme="minorHAnsi" w:hAnsiTheme="minorHAnsi"/>
          <w:i/>
          <w:color w:val="000000" w:themeColor="text1"/>
          <w:sz w:val="20"/>
          <w:szCs w:val="20"/>
        </w:rPr>
      </w:pPr>
    </w:p>
    <w:tbl>
      <w:tblPr>
        <w:tblW w:w="9923" w:type="dxa"/>
        <w:tblInd w:w="-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252"/>
        <w:gridCol w:w="2308"/>
        <w:gridCol w:w="2369"/>
      </w:tblGrid>
      <w:tr w:rsidR="007B2504" w:rsidRPr="007B2504" w14:paraId="5BD6EC24" w14:textId="77777777" w:rsidTr="00C2344F">
        <w:trPr>
          <w:trHeight w:val="503"/>
        </w:trPr>
        <w:tc>
          <w:tcPr>
            <w:tcW w:w="2994" w:type="dxa"/>
            <w:shd w:val="clear" w:color="auto" w:fill="auto"/>
          </w:tcPr>
          <w:p w14:paraId="7398FB7C" w14:textId="77777777" w:rsidR="00247890" w:rsidRPr="007B2504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7B2504" w:rsidRDefault="00247890" w:rsidP="00C2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1A27AF97" w:rsidR="00247890" w:rsidRPr="007B2504" w:rsidRDefault="00E63283" w:rsidP="00C269A2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369" w:type="dxa"/>
            <w:shd w:val="clear" w:color="auto" w:fill="auto"/>
          </w:tcPr>
          <w:p w14:paraId="30DAFADE" w14:textId="7F87FF61" w:rsidR="00247890" w:rsidRPr="007B2504" w:rsidRDefault="00E63283" w:rsidP="00C269A2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*</w:t>
            </w:r>
          </w:p>
        </w:tc>
      </w:tr>
      <w:tr w:rsidR="00C2344F" w:rsidRPr="007B2504" w14:paraId="71738B7E" w14:textId="77777777" w:rsidTr="00C2344F">
        <w:trPr>
          <w:trHeight w:val="791"/>
        </w:trPr>
        <w:tc>
          <w:tcPr>
            <w:tcW w:w="2994" w:type="dxa"/>
            <w:shd w:val="clear" w:color="auto" w:fill="auto"/>
          </w:tcPr>
          <w:p w14:paraId="5F2E0495" w14:textId="77777777" w:rsidR="00247890" w:rsidRPr="007B2504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Vārds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Uzvārds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/</w:t>
            </w:r>
          </w:p>
          <w:p w14:paraId="0372AA5D" w14:textId="77777777" w:rsidR="00247890" w:rsidRPr="009E216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216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7B2504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Amats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jurid.pers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.) / </w:t>
            </w:r>
            <w:r w:rsidRPr="009E216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Position (for legal persons)</w:t>
            </w:r>
          </w:p>
        </w:tc>
        <w:tc>
          <w:tcPr>
            <w:tcW w:w="2308" w:type="dxa"/>
          </w:tcPr>
          <w:p w14:paraId="1B402459" w14:textId="77777777" w:rsidR="00247890" w:rsidRPr="007B2504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7B2504">
              <w:rPr>
                <w:rFonts w:asciiTheme="minorHAnsi" w:hAnsiTheme="minorHAnsi"/>
                <w:color w:val="000000" w:themeColor="text1"/>
                <w:position w:val="3"/>
                <w:sz w:val="20"/>
                <w:szCs w:val="20"/>
              </w:rPr>
              <w:t>Paraksts</w:t>
            </w:r>
            <w:proofErr w:type="spellEnd"/>
            <w:r w:rsidRPr="007B2504">
              <w:rPr>
                <w:rFonts w:asciiTheme="minorHAnsi" w:hAnsiTheme="minorHAnsi"/>
                <w:color w:val="000000" w:themeColor="text1"/>
                <w:position w:val="3"/>
                <w:sz w:val="20"/>
                <w:szCs w:val="20"/>
              </w:rPr>
              <w:t xml:space="preserve"> / </w:t>
            </w:r>
            <w:r w:rsidRPr="009E2160">
              <w:rPr>
                <w:rFonts w:asciiTheme="minorHAnsi" w:hAnsiTheme="minorHAnsi"/>
                <w:i/>
                <w:iCs/>
                <w:color w:val="000000" w:themeColor="text1"/>
                <w:position w:val="3"/>
                <w:sz w:val="20"/>
                <w:szCs w:val="20"/>
              </w:rPr>
              <w:t>Signature</w:t>
            </w:r>
          </w:p>
        </w:tc>
        <w:tc>
          <w:tcPr>
            <w:tcW w:w="2369" w:type="dxa"/>
            <w:shd w:val="clear" w:color="auto" w:fill="auto"/>
          </w:tcPr>
          <w:p w14:paraId="06BF3C28" w14:textId="77777777" w:rsidR="00247890" w:rsidRPr="007B2504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25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Datums / </w:t>
            </w:r>
            <w:r w:rsidRPr="009E2160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27C806D5" w14:textId="77777777" w:rsidR="001170A3" w:rsidRPr="007B2504" w:rsidRDefault="001170A3" w:rsidP="00E63283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3F83D4F" w14:textId="77777777" w:rsidR="0006500E" w:rsidRDefault="0006500E" w:rsidP="00DD1A1F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5CF32F2" w14:textId="1B1C9E79" w:rsidR="00E63283" w:rsidRPr="007B2504" w:rsidRDefault="00E63283" w:rsidP="00DD1A1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*</w:t>
      </w:r>
      <w:proofErr w:type="spellStart"/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Nenorāda</w:t>
      </w:r>
      <w:proofErr w:type="spellEnd"/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ja </w:t>
      </w:r>
      <w:proofErr w:type="spellStart"/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paraksta</w:t>
      </w:r>
      <w:proofErr w:type="spellEnd"/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elektroniski</w:t>
      </w:r>
      <w:proofErr w:type="spellEnd"/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/</w:t>
      </w:r>
      <w:r w:rsidR="001170A3"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*</w:t>
      </w:r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170A3"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7B25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ot specified if signed electronically</w:t>
      </w:r>
    </w:p>
    <w:sectPr w:rsidR="00E63283" w:rsidRPr="007B2504" w:rsidSect="00DB1713">
      <w:type w:val="continuous"/>
      <w:pgSz w:w="12240" w:h="15840"/>
      <w:pgMar w:top="1008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8187" w14:textId="77777777" w:rsidR="00387E07" w:rsidRDefault="00387E07" w:rsidP="001E4223">
      <w:pPr>
        <w:spacing w:after="0" w:line="240" w:lineRule="auto"/>
      </w:pPr>
      <w:r>
        <w:separator/>
      </w:r>
    </w:p>
  </w:endnote>
  <w:endnote w:type="continuationSeparator" w:id="0">
    <w:p w14:paraId="7B3BEE37" w14:textId="77777777" w:rsidR="00387E07" w:rsidRDefault="00387E0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71D5" w14:textId="77777777" w:rsidR="00387E07" w:rsidRDefault="00387E07" w:rsidP="001E4223">
      <w:pPr>
        <w:spacing w:after="0" w:line="240" w:lineRule="auto"/>
      </w:pPr>
      <w:r>
        <w:separator/>
      </w:r>
    </w:p>
  </w:footnote>
  <w:footnote w:type="continuationSeparator" w:id="0">
    <w:p w14:paraId="0DA83656" w14:textId="77777777" w:rsidR="00387E07" w:rsidRDefault="00387E0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C2F4" w14:textId="63DA4ABA" w:rsidR="001E4223" w:rsidRDefault="001E4223" w:rsidP="00584B5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C6EA" w14:textId="6A22B5AC" w:rsidR="00132D9B" w:rsidRDefault="00476C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0794D" wp14:editId="2D82BE04">
          <wp:simplePos x="0" y="0"/>
          <wp:positionH relativeFrom="column">
            <wp:posOffset>2209800</wp:posOffset>
          </wp:positionH>
          <wp:positionV relativeFrom="paragraph">
            <wp:posOffset>-371475</wp:posOffset>
          </wp:positionV>
          <wp:extent cx="1565035" cy="12530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35" cy="125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BE5"/>
    <w:multiLevelType w:val="hybridMultilevel"/>
    <w:tmpl w:val="0290AAE0"/>
    <w:lvl w:ilvl="0" w:tplc="444C96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0C6A20"/>
    <w:multiLevelType w:val="hybridMultilevel"/>
    <w:tmpl w:val="7060AF0C"/>
    <w:lvl w:ilvl="0" w:tplc="FDD6B4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B99"/>
    <w:multiLevelType w:val="hybridMultilevel"/>
    <w:tmpl w:val="64EC2138"/>
    <w:lvl w:ilvl="0" w:tplc="EA5EBA1C">
      <w:start w:val="1"/>
      <w:numFmt w:val="decimal"/>
      <w:lvlText w:val="(%1)"/>
      <w:lvlJc w:val="left"/>
      <w:pPr>
        <w:ind w:left="990" w:hanging="360"/>
      </w:pPr>
      <w:rPr>
        <w:rFonts w:ascii="Arial" w:hAnsi="Arial" w:cs="Arial" w:hint="default"/>
        <w:i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954DFC"/>
    <w:multiLevelType w:val="hybridMultilevel"/>
    <w:tmpl w:val="58B45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402C"/>
    <w:multiLevelType w:val="hybridMultilevel"/>
    <w:tmpl w:val="BD5E76F2"/>
    <w:lvl w:ilvl="0" w:tplc="08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9D127D"/>
    <w:multiLevelType w:val="hybridMultilevel"/>
    <w:tmpl w:val="18FCBAC6"/>
    <w:lvl w:ilvl="0" w:tplc="148A7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9EC"/>
    <w:multiLevelType w:val="multilevel"/>
    <w:tmpl w:val="2BEE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lang w:val="en-GB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E3043CB"/>
    <w:multiLevelType w:val="hybridMultilevel"/>
    <w:tmpl w:val="830E1D2C"/>
    <w:lvl w:ilvl="0" w:tplc="8398EF7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85F"/>
    <w:multiLevelType w:val="hybridMultilevel"/>
    <w:tmpl w:val="59BAC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1DF"/>
    <w:multiLevelType w:val="hybridMultilevel"/>
    <w:tmpl w:val="8948FF62"/>
    <w:lvl w:ilvl="0" w:tplc="8D769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068"/>
    <w:multiLevelType w:val="hybridMultilevel"/>
    <w:tmpl w:val="59BAC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5F9"/>
    <w:multiLevelType w:val="hybridMultilevel"/>
    <w:tmpl w:val="6D54C038"/>
    <w:lvl w:ilvl="0" w:tplc="195A037E">
      <w:start w:val="1"/>
      <w:numFmt w:val="decimal"/>
      <w:lvlText w:val="(%1)"/>
      <w:lvlJc w:val="left"/>
      <w:pPr>
        <w:ind w:left="6930" w:hanging="360"/>
      </w:pPr>
    </w:lvl>
    <w:lvl w:ilvl="1" w:tplc="08090019">
      <w:start w:val="1"/>
      <w:numFmt w:val="lowerLetter"/>
      <w:lvlText w:val="%2."/>
      <w:lvlJc w:val="left"/>
      <w:pPr>
        <w:ind w:left="7650" w:hanging="360"/>
      </w:pPr>
    </w:lvl>
    <w:lvl w:ilvl="2" w:tplc="0809001B">
      <w:start w:val="1"/>
      <w:numFmt w:val="lowerRoman"/>
      <w:lvlText w:val="%3."/>
      <w:lvlJc w:val="right"/>
      <w:pPr>
        <w:ind w:left="8370" w:hanging="180"/>
      </w:pPr>
    </w:lvl>
    <w:lvl w:ilvl="3" w:tplc="0809000F">
      <w:start w:val="1"/>
      <w:numFmt w:val="decimal"/>
      <w:lvlText w:val="%4."/>
      <w:lvlJc w:val="left"/>
      <w:pPr>
        <w:ind w:left="9090" w:hanging="360"/>
      </w:pPr>
    </w:lvl>
    <w:lvl w:ilvl="4" w:tplc="08090019">
      <w:start w:val="1"/>
      <w:numFmt w:val="lowerLetter"/>
      <w:lvlText w:val="%5."/>
      <w:lvlJc w:val="left"/>
      <w:pPr>
        <w:ind w:left="9810" w:hanging="360"/>
      </w:pPr>
    </w:lvl>
    <w:lvl w:ilvl="5" w:tplc="0809001B">
      <w:start w:val="1"/>
      <w:numFmt w:val="lowerRoman"/>
      <w:lvlText w:val="%6."/>
      <w:lvlJc w:val="right"/>
      <w:pPr>
        <w:ind w:left="10530" w:hanging="180"/>
      </w:pPr>
    </w:lvl>
    <w:lvl w:ilvl="6" w:tplc="0809000F">
      <w:start w:val="1"/>
      <w:numFmt w:val="decimal"/>
      <w:lvlText w:val="%7."/>
      <w:lvlJc w:val="left"/>
      <w:pPr>
        <w:ind w:left="11250" w:hanging="360"/>
      </w:pPr>
    </w:lvl>
    <w:lvl w:ilvl="7" w:tplc="08090019">
      <w:start w:val="1"/>
      <w:numFmt w:val="lowerLetter"/>
      <w:lvlText w:val="%8."/>
      <w:lvlJc w:val="left"/>
      <w:pPr>
        <w:ind w:left="11970" w:hanging="360"/>
      </w:pPr>
    </w:lvl>
    <w:lvl w:ilvl="8" w:tplc="0809001B">
      <w:start w:val="1"/>
      <w:numFmt w:val="lowerRoman"/>
      <w:lvlText w:val="%9."/>
      <w:lvlJc w:val="right"/>
      <w:pPr>
        <w:ind w:left="12690" w:hanging="180"/>
      </w:pPr>
    </w:lvl>
  </w:abstractNum>
  <w:abstractNum w:abstractNumId="13" w15:restartNumberingAfterBreak="0">
    <w:nsid w:val="376F585B"/>
    <w:multiLevelType w:val="hybridMultilevel"/>
    <w:tmpl w:val="126281C8"/>
    <w:lvl w:ilvl="0" w:tplc="19A087C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D526B"/>
    <w:multiLevelType w:val="hybridMultilevel"/>
    <w:tmpl w:val="DEF88F28"/>
    <w:lvl w:ilvl="0" w:tplc="23106DBA">
      <w:start w:val="1"/>
      <w:numFmt w:val="decimal"/>
      <w:lvlText w:val="(%1)"/>
      <w:lvlJc w:val="left"/>
      <w:pPr>
        <w:ind w:left="5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4" w:hanging="360"/>
      </w:pPr>
    </w:lvl>
    <w:lvl w:ilvl="2" w:tplc="0426001B" w:tentative="1">
      <w:start w:val="1"/>
      <w:numFmt w:val="lowerRoman"/>
      <w:lvlText w:val="%3."/>
      <w:lvlJc w:val="right"/>
      <w:pPr>
        <w:ind w:left="1964" w:hanging="180"/>
      </w:pPr>
    </w:lvl>
    <w:lvl w:ilvl="3" w:tplc="0426000F" w:tentative="1">
      <w:start w:val="1"/>
      <w:numFmt w:val="decimal"/>
      <w:lvlText w:val="%4."/>
      <w:lvlJc w:val="left"/>
      <w:pPr>
        <w:ind w:left="2684" w:hanging="360"/>
      </w:pPr>
    </w:lvl>
    <w:lvl w:ilvl="4" w:tplc="04260019" w:tentative="1">
      <w:start w:val="1"/>
      <w:numFmt w:val="lowerLetter"/>
      <w:lvlText w:val="%5."/>
      <w:lvlJc w:val="left"/>
      <w:pPr>
        <w:ind w:left="3404" w:hanging="360"/>
      </w:pPr>
    </w:lvl>
    <w:lvl w:ilvl="5" w:tplc="0426001B" w:tentative="1">
      <w:start w:val="1"/>
      <w:numFmt w:val="lowerRoman"/>
      <w:lvlText w:val="%6."/>
      <w:lvlJc w:val="right"/>
      <w:pPr>
        <w:ind w:left="4124" w:hanging="180"/>
      </w:pPr>
    </w:lvl>
    <w:lvl w:ilvl="6" w:tplc="0426000F" w:tentative="1">
      <w:start w:val="1"/>
      <w:numFmt w:val="decimal"/>
      <w:lvlText w:val="%7."/>
      <w:lvlJc w:val="left"/>
      <w:pPr>
        <w:ind w:left="4844" w:hanging="360"/>
      </w:pPr>
    </w:lvl>
    <w:lvl w:ilvl="7" w:tplc="04260019" w:tentative="1">
      <w:start w:val="1"/>
      <w:numFmt w:val="lowerLetter"/>
      <w:lvlText w:val="%8."/>
      <w:lvlJc w:val="left"/>
      <w:pPr>
        <w:ind w:left="5564" w:hanging="360"/>
      </w:pPr>
    </w:lvl>
    <w:lvl w:ilvl="8" w:tplc="0426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3DF7789D"/>
    <w:multiLevelType w:val="hybridMultilevel"/>
    <w:tmpl w:val="7AE06F44"/>
    <w:lvl w:ilvl="0" w:tplc="321E0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6EDC"/>
    <w:multiLevelType w:val="hybridMultilevel"/>
    <w:tmpl w:val="8552FF82"/>
    <w:lvl w:ilvl="0" w:tplc="E60CFD9A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 w15:restartNumberingAfterBreak="0">
    <w:nsid w:val="52FC5CA5"/>
    <w:multiLevelType w:val="hybridMultilevel"/>
    <w:tmpl w:val="EAB4A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614"/>
    <w:multiLevelType w:val="hybridMultilevel"/>
    <w:tmpl w:val="3EF8FD64"/>
    <w:lvl w:ilvl="0" w:tplc="F84E61F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06731"/>
    <w:multiLevelType w:val="hybridMultilevel"/>
    <w:tmpl w:val="13B207B4"/>
    <w:lvl w:ilvl="0" w:tplc="BFE4FDD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15C5E"/>
    <w:multiLevelType w:val="hybridMultilevel"/>
    <w:tmpl w:val="5364B654"/>
    <w:lvl w:ilvl="0" w:tplc="C544349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610D3"/>
    <w:multiLevelType w:val="hybridMultilevel"/>
    <w:tmpl w:val="00C4AA76"/>
    <w:lvl w:ilvl="0" w:tplc="A2C6F42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231DE"/>
    <w:multiLevelType w:val="hybridMultilevel"/>
    <w:tmpl w:val="2A542DBA"/>
    <w:lvl w:ilvl="0" w:tplc="0674E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C6A47"/>
    <w:multiLevelType w:val="hybridMultilevel"/>
    <w:tmpl w:val="58B45E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2D0D"/>
    <w:multiLevelType w:val="hybridMultilevel"/>
    <w:tmpl w:val="8B1C334E"/>
    <w:lvl w:ilvl="0" w:tplc="43162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129930">
    <w:abstractNumId w:val="27"/>
  </w:num>
  <w:num w:numId="2" w16cid:durableId="336079136">
    <w:abstractNumId w:val="18"/>
  </w:num>
  <w:num w:numId="3" w16cid:durableId="183636312">
    <w:abstractNumId w:val="16"/>
  </w:num>
  <w:num w:numId="4" w16cid:durableId="202601954">
    <w:abstractNumId w:val="24"/>
  </w:num>
  <w:num w:numId="5" w16cid:durableId="1369573350">
    <w:abstractNumId w:val="8"/>
  </w:num>
  <w:num w:numId="6" w16cid:durableId="1687976318">
    <w:abstractNumId w:val="19"/>
  </w:num>
  <w:num w:numId="7" w16cid:durableId="839270354">
    <w:abstractNumId w:val="21"/>
  </w:num>
  <w:num w:numId="8" w16cid:durableId="1529903587">
    <w:abstractNumId w:val="10"/>
  </w:num>
  <w:num w:numId="9" w16cid:durableId="523328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93376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6353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0023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55194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606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5083487">
    <w:abstractNumId w:val="4"/>
  </w:num>
  <w:num w:numId="16" w16cid:durableId="993415062">
    <w:abstractNumId w:val="20"/>
  </w:num>
  <w:num w:numId="17" w16cid:durableId="1613367377">
    <w:abstractNumId w:val="6"/>
  </w:num>
  <w:num w:numId="18" w16cid:durableId="1378243250">
    <w:abstractNumId w:val="1"/>
  </w:num>
  <w:num w:numId="19" w16cid:durableId="1041978851">
    <w:abstractNumId w:val="13"/>
  </w:num>
  <w:num w:numId="20" w16cid:durableId="1234505629">
    <w:abstractNumId w:val="5"/>
  </w:num>
  <w:num w:numId="21" w16cid:durableId="175313654">
    <w:abstractNumId w:val="28"/>
  </w:num>
  <w:num w:numId="22" w16cid:durableId="640840853">
    <w:abstractNumId w:val="15"/>
  </w:num>
  <w:num w:numId="23" w16cid:durableId="349261437">
    <w:abstractNumId w:val="25"/>
  </w:num>
  <w:num w:numId="24" w16cid:durableId="1475563919">
    <w:abstractNumId w:val="30"/>
  </w:num>
  <w:num w:numId="25" w16cid:durableId="1508523690">
    <w:abstractNumId w:val="0"/>
  </w:num>
  <w:num w:numId="26" w16cid:durableId="271474407">
    <w:abstractNumId w:val="14"/>
  </w:num>
  <w:num w:numId="27" w16cid:durableId="26562169">
    <w:abstractNumId w:val="26"/>
  </w:num>
  <w:num w:numId="28" w16cid:durableId="1197962850">
    <w:abstractNumId w:val="9"/>
  </w:num>
  <w:num w:numId="29" w16cid:durableId="1926113392">
    <w:abstractNumId w:val="11"/>
  </w:num>
  <w:num w:numId="30" w16cid:durableId="1144850944">
    <w:abstractNumId w:val="3"/>
  </w:num>
  <w:num w:numId="31" w16cid:durableId="20704952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05667"/>
    <w:rsid w:val="00045E56"/>
    <w:rsid w:val="00047F74"/>
    <w:rsid w:val="000548D2"/>
    <w:rsid w:val="0006500E"/>
    <w:rsid w:val="00067FD8"/>
    <w:rsid w:val="00072B8C"/>
    <w:rsid w:val="00076BC4"/>
    <w:rsid w:val="00091357"/>
    <w:rsid w:val="000A1F56"/>
    <w:rsid w:val="000A4785"/>
    <w:rsid w:val="000A7E12"/>
    <w:rsid w:val="000C407E"/>
    <w:rsid w:val="000C6839"/>
    <w:rsid w:val="000E4DA0"/>
    <w:rsid w:val="001170A3"/>
    <w:rsid w:val="00132D9B"/>
    <w:rsid w:val="0013645D"/>
    <w:rsid w:val="001369AC"/>
    <w:rsid w:val="00142065"/>
    <w:rsid w:val="00143A11"/>
    <w:rsid w:val="00157EEA"/>
    <w:rsid w:val="00170280"/>
    <w:rsid w:val="00175634"/>
    <w:rsid w:val="00177C0B"/>
    <w:rsid w:val="00193421"/>
    <w:rsid w:val="001963EE"/>
    <w:rsid w:val="001D29F2"/>
    <w:rsid w:val="001E4223"/>
    <w:rsid w:val="001F3342"/>
    <w:rsid w:val="001F674D"/>
    <w:rsid w:val="00200774"/>
    <w:rsid w:val="002161B1"/>
    <w:rsid w:val="00217E56"/>
    <w:rsid w:val="00233BDE"/>
    <w:rsid w:val="00234746"/>
    <w:rsid w:val="002361D1"/>
    <w:rsid w:val="00237D60"/>
    <w:rsid w:val="00247739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35336"/>
    <w:rsid w:val="00354DB3"/>
    <w:rsid w:val="00361906"/>
    <w:rsid w:val="0036329B"/>
    <w:rsid w:val="00370211"/>
    <w:rsid w:val="00372DA6"/>
    <w:rsid w:val="00373435"/>
    <w:rsid w:val="00387E07"/>
    <w:rsid w:val="003D652E"/>
    <w:rsid w:val="003E5599"/>
    <w:rsid w:val="0041131A"/>
    <w:rsid w:val="00432B2F"/>
    <w:rsid w:val="00441E4A"/>
    <w:rsid w:val="00443290"/>
    <w:rsid w:val="004510E6"/>
    <w:rsid w:val="00472500"/>
    <w:rsid w:val="00475C99"/>
    <w:rsid w:val="00476C8A"/>
    <w:rsid w:val="00493CB5"/>
    <w:rsid w:val="0049677F"/>
    <w:rsid w:val="00496E32"/>
    <w:rsid w:val="004A1F6E"/>
    <w:rsid w:val="004A6E36"/>
    <w:rsid w:val="004A7407"/>
    <w:rsid w:val="004C3C27"/>
    <w:rsid w:val="004C6AB1"/>
    <w:rsid w:val="004C79D3"/>
    <w:rsid w:val="004D4A0C"/>
    <w:rsid w:val="004E6EDE"/>
    <w:rsid w:val="004E7742"/>
    <w:rsid w:val="004F079D"/>
    <w:rsid w:val="004F5331"/>
    <w:rsid w:val="00517F11"/>
    <w:rsid w:val="00524034"/>
    <w:rsid w:val="0053704C"/>
    <w:rsid w:val="00567006"/>
    <w:rsid w:val="00567EEE"/>
    <w:rsid w:val="00571C40"/>
    <w:rsid w:val="005817BB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D61ED"/>
    <w:rsid w:val="006E13E9"/>
    <w:rsid w:val="006F6FD7"/>
    <w:rsid w:val="006F7774"/>
    <w:rsid w:val="00701C83"/>
    <w:rsid w:val="00705861"/>
    <w:rsid w:val="00750381"/>
    <w:rsid w:val="0075248A"/>
    <w:rsid w:val="00756194"/>
    <w:rsid w:val="007574A4"/>
    <w:rsid w:val="00757679"/>
    <w:rsid w:val="00762065"/>
    <w:rsid w:val="00792AC2"/>
    <w:rsid w:val="00793D0C"/>
    <w:rsid w:val="007958BB"/>
    <w:rsid w:val="007A117A"/>
    <w:rsid w:val="007B2504"/>
    <w:rsid w:val="007D1218"/>
    <w:rsid w:val="007E3E31"/>
    <w:rsid w:val="007F730A"/>
    <w:rsid w:val="007F7B29"/>
    <w:rsid w:val="00801D75"/>
    <w:rsid w:val="00820CCB"/>
    <w:rsid w:val="00835A53"/>
    <w:rsid w:val="00851AAF"/>
    <w:rsid w:val="00851C45"/>
    <w:rsid w:val="00857209"/>
    <w:rsid w:val="00865CF6"/>
    <w:rsid w:val="00883BB6"/>
    <w:rsid w:val="00895A00"/>
    <w:rsid w:val="00895BF1"/>
    <w:rsid w:val="008960D5"/>
    <w:rsid w:val="008A42F0"/>
    <w:rsid w:val="008A5233"/>
    <w:rsid w:val="008C5337"/>
    <w:rsid w:val="008E6E93"/>
    <w:rsid w:val="009035E3"/>
    <w:rsid w:val="00912BF2"/>
    <w:rsid w:val="00920063"/>
    <w:rsid w:val="00955708"/>
    <w:rsid w:val="0097476E"/>
    <w:rsid w:val="00984460"/>
    <w:rsid w:val="00986DFD"/>
    <w:rsid w:val="009909EF"/>
    <w:rsid w:val="009C06F7"/>
    <w:rsid w:val="009C3915"/>
    <w:rsid w:val="009E2160"/>
    <w:rsid w:val="00A0220B"/>
    <w:rsid w:val="00A11835"/>
    <w:rsid w:val="00A1366E"/>
    <w:rsid w:val="00A163EA"/>
    <w:rsid w:val="00A43D47"/>
    <w:rsid w:val="00A46CB3"/>
    <w:rsid w:val="00A50694"/>
    <w:rsid w:val="00A54B61"/>
    <w:rsid w:val="00A667BB"/>
    <w:rsid w:val="00A72D55"/>
    <w:rsid w:val="00A763E3"/>
    <w:rsid w:val="00A804ED"/>
    <w:rsid w:val="00A90C45"/>
    <w:rsid w:val="00AA42E9"/>
    <w:rsid w:val="00AA6EB7"/>
    <w:rsid w:val="00AB1292"/>
    <w:rsid w:val="00AB7A67"/>
    <w:rsid w:val="00AC30F0"/>
    <w:rsid w:val="00AD2CE9"/>
    <w:rsid w:val="00AF5111"/>
    <w:rsid w:val="00B0495D"/>
    <w:rsid w:val="00B0689A"/>
    <w:rsid w:val="00B10164"/>
    <w:rsid w:val="00B15122"/>
    <w:rsid w:val="00B15D0F"/>
    <w:rsid w:val="00B436BD"/>
    <w:rsid w:val="00B446AB"/>
    <w:rsid w:val="00B47213"/>
    <w:rsid w:val="00B61013"/>
    <w:rsid w:val="00B66E29"/>
    <w:rsid w:val="00B74B03"/>
    <w:rsid w:val="00B77159"/>
    <w:rsid w:val="00B77C1B"/>
    <w:rsid w:val="00B77CD8"/>
    <w:rsid w:val="00B80FF7"/>
    <w:rsid w:val="00B82274"/>
    <w:rsid w:val="00B84232"/>
    <w:rsid w:val="00BA1C20"/>
    <w:rsid w:val="00BB35A1"/>
    <w:rsid w:val="00BD2618"/>
    <w:rsid w:val="00BD519E"/>
    <w:rsid w:val="00BE0797"/>
    <w:rsid w:val="00BE1C17"/>
    <w:rsid w:val="00BF53EB"/>
    <w:rsid w:val="00C00323"/>
    <w:rsid w:val="00C01B68"/>
    <w:rsid w:val="00C20EBA"/>
    <w:rsid w:val="00C2344F"/>
    <w:rsid w:val="00C36058"/>
    <w:rsid w:val="00C62885"/>
    <w:rsid w:val="00C639DB"/>
    <w:rsid w:val="00C72954"/>
    <w:rsid w:val="00C72EF9"/>
    <w:rsid w:val="00C76E69"/>
    <w:rsid w:val="00C77CE9"/>
    <w:rsid w:val="00C83AD8"/>
    <w:rsid w:val="00C9148C"/>
    <w:rsid w:val="00C91F85"/>
    <w:rsid w:val="00CB44EC"/>
    <w:rsid w:val="00CD4F5D"/>
    <w:rsid w:val="00CE62E6"/>
    <w:rsid w:val="00D03A54"/>
    <w:rsid w:val="00D12437"/>
    <w:rsid w:val="00D1369B"/>
    <w:rsid w:val="00D43297"/>
    <w:rsid w:val="00D56398"/>
    <w:rsid w:val="00D90AEC"/>
    <w:rsid w:val="00D94158"/>
    <w:rsid w:val="00DA1535"/>
    <w:rsid w:val="00DB1713"/>
    <w:rsid w:val="00DD1A1F"/>
    <w:rsid w:val="00E01ACE"/>
    <w:rsid w:val="00E04C31"/>
    <w:rsid w:val="00E10915"/>
    <w:rsid w:val="00E200D4"/>
    <w:rsid w:val="00E23C6E"/>
    <w:rsid w:val="00E250E6"/>
    <w:rsid w:val="00E32FA7"/>
    <w:rsid w:val="00E33AB9"/>
    <w:rsid w:val="00E472F0"/>
    <w:rsid w:val="00E51C06"/>
    <w:rsid w:val="00E60721"/>
    <w:rsid w:val="00E63283"/>
    <w:rsid w:val="00E964AB"/>
    <w:rsid w:val="00EA1CCE"/>
    <w:rsid w:val="00EB4156"/>
    <w:rsid w:val="00EB6657"/>
    <w:rsid w:val="00ED099C"/>
    <w:rsid w:val="00ED6F65"/>
    <w:rsid w:val="00EE6622"/>
    <w:rsid w:val="00EF3F06"/>
    <w:rsid w:val="00F0211C"/>
    <w:rsid w:val="00F046C9"/>
    <w:rsid w:val="00F27E43"/>
    <w:rsid w:val="00F34E04"/>
    <w:rsid w:val="00F52F46"/>
    <w:rsid w:val="00F53074"/>
    <w:rsid w:val="00F53174"/>
    <w:rsid w:val="00F57086"/>
    <w:rsid w:val="00F6074E"/>
    <w:rsid w:val="00F6550C"/>
    <w:rsid w:val="00F77DB3"/>
    <w:rsid w:val="00F954D5"/>
    <w:rsid w:val="00FA392F"/>
    <w:rsid w:val="00FA40F8"/>
    <w:rsid w:val="00FA418A"/>
    <w:rsid w:val="00FC56F4"/>
    <w:rsid w:val="00FC77FF"/>
    <w:rsid w:val="00FD0C0D"/>
    <w:rsid w:val="00FD3651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D7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283"/>
    <w:rPr>
      <w:rFonts w:ascii="Courier New" w:eastAsia="Times New Roman" w:hAnsi="Courier New" w:cs="Courier New"/>
      <w:lang w:val="lv-LV" w:eastAsia="lv-LV"/>
    </w:rPr>
  </w:style>
  <w:style w:type="character" w:customStyle="1" w:styleId="y2iqfc">
    <w:name w:val="y2iqfc"/>
    <w:basedOn w:val="DefaultParagraphFont"/>
    <w:rsid w:val="00E6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93C6-638A-49D0-9A68-5AC7EDB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Liga Baltina</cp:lastModifiedBy>
  <cp:revision>5</cp:revision>
  <cp:lastPrinted>2020-05-12T10:58:00Z</cp:lastPrinted>
  <dcterms:created xsi:type="dcterms:W3CDTF">2022-10-26T10:00:00Z</dcterms:created>
  <dcterms:modified xsi:type="dcterms:W3CDTF">2022-10-26T10:06:00Z</dcterms:modified>
</cp:coreProperties>
</file>